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5CB6B" w14:textId="77777777" w:rsidR="00346687" w:rsidRDefault="00346687">
      <w:pPr>
        <w:spacing w:line="720" w:lineRule="auto"/>
        <w:jc w:val="center"/>
        <w:rPr>
          <w:b/>
          <w:sz w:val="56"/>
          <w:szCs w:val="28"/>
        </w:rPr>
      </w:pPr>
    </w:p>
    <w:p w14:paraId="27897ECC" w14:textId="77777777" w:rsidR="00346687" w:rsidRDefault="00346687">
      <w:pPr>
        <w:spacing w:line="720" w:lineRule="auto"/>
        <w:jc w:val="center"/>
        <w:rPr>
          <w:b/>
          <w:sz w:val="56"/>
          <w:szCs w:val="28"/>
        </w:rPr>
      </w:pPr>
    </w:p>
    <w:p w14:paraId="60D2110E" w14:textId="77777777" w:rsidR="00346687" w:rsidRDefault="00346687">
      <w:pPr>
        <w:spacing w:line="720" w:lineRule="auto"/>
        <w:jc w:val="center"/>
        <w:rPr>
          <w:b/>
          <w:sz w:val="56"/>
          <w:szCs w:val="28"/>
        </w:rPr>
      </w:pPr>
    </w:p>
    <w:p w14:paraId="75E521B8" w14:textId="77777777" w:rsidR="00346687" w:rsidRDefault="00000000">
      <w:pPr>
        <w:spacing w:line="720" w:lineRule="auto"/>
        <w:jc w:val="center"/>
        <w:rPr>
          <w:b/>
          <w:sz w:val="56"/>
          <w:szCs w:val="28"/>
        </w:rPr>
      </w:pPr>
      <w:r>
        <w:rPr>
          <w:rFonts w:hint="eastAsia"/>
          <w:b/>
          <w:sz w:val="56"/>
          <w:szCs w:val="28"/>
        </w:rPr>
        <w:t>大庆市社会资源电子卖场及</w:t>
      </w:r>
      <w:r>
        <w:rPr>
          <w:rFonts w:hint="eastAsia"/>
          <w:b/>
          <w:sz w:val="56"/>
          <w:szCs w:val="28"/>
        </w:rPr>
        <w:t xml:space="preserve"> </w:t>
      </w:r>
    </w:p>
    <w:p w14:paraId="724B95AA" w14:textId="77777777" w:rsidR="00346687" w:rsidRDefault="00000000">
      <w:pPr>
        <w:spacing w:line="720" w:lineRule="auto"/>
        <w:ind w:firstLineChars="500" w:firstLine="2811"/>
        <w:rPr>
          <w:b/>
          <w:sz w:val="48"/>
        </w:rPr>
      </w:pPr>
      <w:r>
        <w:rPr>
          <w:rFonts w:hint="eastAsia"/>
          <w:b/>
          <w:sz w:val="56"/>
          <w:szCs w:val="28"/>
        </w:rPr>
        <w:t>服务工程超市</w:t>
      </w:r>
      <w:r>
        <w:rPr>
          <w:rFonts w:hint="eastAsia"/>
          <w:b/>
          <w:sz w:val="56"/>
          <w:szCs w:val="28"/>
        </w:rPr>
        <w:t xml:space="preserve">  </w:t>
      </w:r>
    </w:p>
    <w:p w14:paraId="58B9847B" w14:textId="77777777" w:rsidR="00346687" w:rsidRDefault="00346687">
      <w:pPr>
        <w:spacing w:line="720" w:lineRule="auto"/>
        <w:ind w:firstLine="964"/>
        <w:jc w:val="center"/>
        <w:rPr>
          <w:b/>
          <w:sz w:val="48"/>
        </w:rPr>
      </w:pPr>
    </w:p>
    <w:p w14:paraId="601C47E9" w14:textId="77777777" w:rsidR="00346687" w:rsidRDefault="00346687">
      <w:pPr>
        <w:spacing w:line="720" w:lineRule="auto"/>
        <w:ind w:firstLine="964"/>
        <w:jc w:val="center"/>
        <w:rPr>
          <w:b/>
          <w:sz w:val="48"/>
        </w:rPr>
      </w:pPr>
    </w:p>
    <w:p w14:paraId="37FF9EB2" w14:textId="77777777" w:rsidR="00346687" w:rsidRDefault="00000000">
      <w:pPr>
        <w:pStyle w:val="a6"/>
        <w:spacing w:line="720" w:lineRule="auto"/>
        <w:ind w:firstLineChars="600" w:firstLine="2891"/>
        <w:jc w:val="both"/>
        <w:outlineLvl w:val="0"/>
      </w:pPr>
      <w:bookmarkStart w:id="0" w:name="_Toc4032"/>
      <w:r>
        <w:rPr>
          <w:rFonts w:hint="eastAsia"/>
        </w:rPr>
        <w:t>采购人操作手册</w:t>
      </w:r>
      <w:bookmarkEnd w:id="0"/>
    </w:p>
    <w:p w14:paraId="6477DF77" w14:textId="77777777" w:rsidR="00346687" w:rsidRDefault="00346687">
      <w:pPr>
        <w:ind w:firstLine="420"/>
      </w:pPr>
    </w:p>
    <w:p w14:paraId="65C4B909" w14:textId="77777777" w:rsidR="00346687" w:rsidRDefault="00346687">
      <w:pPr>
        <w:ind w:firstLine="420"/>
      </w:pPr>
    </w:p>
    <w:p w14:paraId="46FB822F" w14:textId="77777777" w:rsidR="00346687" w:rsidRDefault="00346687">
      <w:pPr>
        <w:ind w:firstLine="420"/>
      </w:pPr>
    </w:p>
    <w:p w14:paraId="39BE1ED7" w14:textId="77777777" w:rsidR="00346687" w:rsidRDefault="00346687">
      <w:pPr>
        <w:ind w:firstLine="420"/>
      </w:pPr>
    </w:p>
    <w:p w14:paraId="4DB1E8CF" w14:textId="77777777" w:rsidR="00346687" w:rsidRDefault="00346687">
      <w:pPr>
        <w:ind w:firstLine="420"/>
      </w:pPr>
    </w:p>
    <w:p w14:paraId="3D3D2AB6" w14:textId="77777777" w:rsidR="00346687" w:rsidRDefault="00346687">
      <w:pPr>
        <w:ind w:firstLine="420"/>
      </w:pPr>
    </w:p>
    <w:p w14:paraId="6E9C55F7" w14:textId="77777777" w:rsidR="00346687" w:rsidRDefault="00346687">
      <w:pPr>
        <w:ind w:firstLine="420"/>
      </w:pPr>
    </w:p>
    <w:p w14:paraId="7E9ADA5D" w14:textId="77777777" w:rsidR="00346687" w:rsidRDefault="00346687">
      <w:pPr>
        <w:ind w:firstLine="420"/>
      </w:pPr>
    </w:p>
    <w:p w14:paraId="15B828E2" w14:textId="77777777" w:rsidR="00346687" w:rsidRDefault="00346687">
      <w:pPr>
        <w:ind w:firstLine="420"/>
      </w:pPr>
    </w:p>
    <w:p w14:paraId="55052CC2" w14:textId="77777777" w:rsidR="00346687" w:rsidRDefault="00346687">
      <w:pPr>
        <w:ind w:firstLine="420"/>
      </w:pPr>
    </w:p>
    <w:p w14:paraId="4292F355" w14:textId="77777777" w:rsidR="00346687" w:rsidRDefault="00346687">
      <w:pPr>
        <w:ind w:firstLine="420"/>
      </w:pPr>
    </w:p>
    <w:p w14:paraId="1A8DCA17" w14:textId="77777777" w:rsidR="00346687" w:rsidRDefault="00346687">
      <w:pPr>
        <w:ind w:firstLine="420"/>
      </w:pPr>
    </w:p>
    <w:p w14:paraId="4C8E8F66" w14:textId="77777777" w:rsidR="00346687" w:rsidRDefault="00346687">
      <w:pPr>
        <w:ind w:firstLine="420"/>
      </w:pPr>
    </w:p>
    <w:p w14:paraId="14201AFE" w14:textId="77777777" w:rsidR="00346687" w:rsidRDefault="00346687">
      <w:pPr>
        <w:ind w:firstLine="420"/>
      </w:pPr>
    </w:p>
    <w:sdt>
      <w:sdtPr>
        <w:rPr>
          <w:rFonts w:ascii="宋体" w:eastAsia="宋体" w:hAnsi="宋体"/>
        </w:rPr>
        <w:id w:val="147460608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14:paraId="2EB83B12" w14:textId="77777777" w:rsidR="00346687" w:rsidRDefault="00000000">
          <w:pPr>
            <w:spacing w:line="240" w:lineRule="auto"/>
            <w:ind w:firstLineChars="0" w:firstLine="0"/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6CBEEF3D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4032" w:history="1">
            <w:r>
              <w:rPr>
                <w:rFonts w:hint="eastAsia"/>
              </w:rPr>
              <w:t>采购人操作手册</w:t>
            </w:r>
            <w:r>
              <w:tab/>
            </w:r>
            <w:r>
              <w:fldChar w:fldCharType="begin"/>
            </w:r>
            <w:r>
              <w:instrText xml:space="preserve"> PAGEREF _Toc4032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3ECDEDC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24521" w:history="1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系统登录</w:t>
            </w:r>
            <w:r>
              <w:tab/>
            </w:r>
            <w:r>
              <w:fldChar w:fldCharType="begin"/>
            </w:r>
            <w:r>
              <w:instrText xml:space="preserve"> PAGEREF _Toc24521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12E86BF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20576" w:history="1">
            <w:r>
              <w:rPr>
                <w:rFonts w:hint="eastAsia"/>
              </w:rPr>
              <w:t xml:space="preserve">2 </w:t>
            </w:r>
            <w:r>
              <w:rPr>
                <w:rFonts w:hint="eastAsia"/>
              </w:rPr>
              <w:t>首页</w:t>
            </w:r>
            <w:r>
              <w:tab/>
            </w:r>
            <w:r>
              <w:fldChar w:fldCharType="begin"/>
            </w:r>
            <w:r>
              <w:instrText xml:space="preserve"> PAGEREF _Toc20576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50F42BB9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3961" w:history="1">
            <w:r>
              <w:rPr>
                <w:rFonts w:hint="eastAsia"/>
              </w:rPr>
              <w:t xml:space="preserve">2.1 </w:t>
            </w:r>
            <w:r>
              <w:rPr>
                <w:rFonts w:hint="eastAsia"/>
              </w:rPr>
              <w:t>首页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登陆前</w:t>
            </w:r>
            <w:r>
              <w:tab/>
            </w:r>
            <w:r>
              <w:fldChar w:fldCharType="begin"/>
            </w:r>
            <w:r>
              <w:instrText xml:space="preserve"> PAGEREF _Toc3961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423E25FC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18111" w:history="1">
            <w:r>
              <w:rPr>
                <w:rFonts w:hint="eastAsia"/>
              </w:rPr>
              <w:t xml:space="preserve">2.2 </w:t>
            </w:r>
            <w:r>
              <w:rPr>
                <w:rFonts w:hint="eastAsia"/>
              </w:rPr>
              <w:t>用户登录</w:t>
            </w:r>
            <w:r>
              <w:tab/>
            </w:r>
            <w:r>
              <w:fldChar w:fldCharType="begin"/>
            </w:r>
            <w:r>
              <w:instrText xml:space="preserve"> PAGEREF _Toc18111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543FCDA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3503" w:history="1">
            <w:r>
              <w:rPr>
                <w:rFonts w:hint="eastAsia"/>
              </w:rPr>
              <w:t xml:space="preserve">2.3 </w:t>
            </w:r>
            <w:r>
              <w:rPr>
                <w:rFonts w:hint="eastAsia"/>
              </w:rPr>
              <w:t>忘记密码</w:t>
            </w:r>
            <w:r>
              <w:tab/>
            </w:r>
            <w:r>
              <w:fldChar w:fldCharType="begin"/>
            </w:r>
            <w:r>
              <w:instrText xml:space="preserve"> PAGEREF _Toc3503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7C481BE5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21325" w:history="1">
            <w:r>
              <w:rPr>
                <w:rFonts w:hint="eastAsia"/>
              </w:rPr>
              <w:t xml:space="preserve">2.4 </w:t>
            </w:r>
            <w:r>
              <w:rPr>
                <w:rFonts w:hint="eastAsia"/>
              </w:rPr>
              <w:t>首页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登陆后</w:t>
            </w:r>
            <w:r>
              <w:tab/>
            </w:r>
            <w:r>
              <w:fldChar w:fldCharType="begin"/>
            </w:r>
            <w:r>
              <w:instrText xml:space="preserve"> PAGEREF _Toc21325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5632530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20757" w:history="1">
            <w:r>
              <w:rPr>
                <w:rFonts w:hint="eastAsia"/>
              </w:rPr>
              <w:t xml:space="preserve">2.5 </w:t>
            </w:r>
            <w:r>
              <w:rPr>
                <w:rFonts w:hint="eastAsia"/>
              </w:rPr>
              <w:t>工作台</w:t>
            </w:r>
            <w:r>
              <w:tab/>
            </w:r>
            <w:r>
              <w:fldChar w:fldCharType="begin"/>
            </w:r>
            <w:r>
              <w:instrText xml:space="preserve"> PAGEREF _Toc20757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7968C29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20996" w:history="1">
            <w:r>
              <w:rPr>
                <w:rFonts w:hint="eastAsia"/>
              </w:rPr>
              <w:t xml:space="preserve">3 </w:t>
            </w:r>
            <w:r>
              <w:rPr>
                <w:rFonts w:hint="eastAsia"/>
              </w:rPr>
              <w:t>采购管理</w:t>
            </w:r>
            <w:r>
              <w:tab/>
            </w:r>
            <w:r>
              <w:fldChar w:fldCharType="begin"/>
            </w:r>
            <w:r>
              <w:instrText xml:space="preserve"> PAGEREF _Toc20996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658BE61F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28121" w:history="1">
            <w:r>
              <w:rPr>
                <w:rFonts w:hint="eastAsia"/>
              </w:rPr>
              <w:t xml:space="preserve">3.1 </w:t>
            </w:r>
            <w:r>
              <w:rPr>
                <w:rFonts w:hint="eastAsia"/>
              </w:rPr>
              <w:t>查找商品</w:t>
            </w:r>
            <w:r>
              <w:tab/>
            </w:r>
            <w:r>
              <w:fldChar w:fldCharType="begin"/>
            </w:r>
            <w:r>
              <w:instrText xml:space="preserve"> PAGEREF _Toc28121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3081C63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2051" w:history="1">
            <w:r>
              <w:rPr>
                <w:rFonts w:hint="eastAsia"/>
              </w:rPr>
              <w:t xml:space="preserve">3.1.1 </w:t>
            </w:r>
            <w:r>
              <w:rPr>
                <w:rFonts w:hint="eastAsia"/>
              </w:rPr>
              <w:t>导航目录查找</w:t>
            </w:r>
            <w:r>
              <w:tab/>
            </w:r>
            <w:r>
              <w:fldChar w:fldCharType="begin"/>
            </w:r>
            <w:r>
              <w:instrText xml:space="preserve"> PAGEREF _Toc22051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935D5BD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5304" w:history="1">
            <w:r>
              <w:rPr>
                <w:rFonts w:hint="eastAsia"/>
              </w:rPr>
              <w:t xml:space="preserve">3.1.2 </w:t>
            </w:r>
            <w:r>
              <w:rPr>
                <w:rFonts w:hint="eastAsia"/>
              </w:rPr>
              <w:t>搜索框查找</w:t>
            </w:r>
            <w:r>
              <w:tab/>
            </w:r>
            <w:r>
              <w:fldChar w:fldCharType="begin"/>
            </w:r>
            <w:r>
              <w:instrText xml:space="preserve"> PAGEREF _Toc25304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15569FD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6687" w:history="1">
            <w:r>
              <w:rPr>
                <w:rFonts w:hint="eastAsia"/>
              </w:rPr>
              <w:t xml:space="preserve">3.1.3 </w:t>
            </w:r>
            <w:r>
              <w:rPr>
                <w:rFonts w:hint="eastAsia"/>
              </w:rPr>
              <w:t>采购专区</w:t>
            </w:r>
            <w:r>
              <w:tab/>
            </w:r>
            <w:r>
              <w:fldChar w:fldCharType="begin"/>
            </w:r>
            <w:r>
              <w:instrText xml:space="preserve"> PAGEREF _Toc16687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4CFB67A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2840" w:history="1">
            <w:r>
              <w:rPr>
                <w:rFonts w:hint="eastAsia"/>
              </w:rPr>
              <w:t xml:space="preserve">3.1.4 </w:t>
            </w:r>
            <w:r>
              <w:rPr>
                <w:rFonts w:hint="eastAsia"/>
              </w:rPr>
              <w:t>采购楼层</w:t>
            </w:r>
            <w:r>
              <w:tab/>
            </w:r>
            <w:r>
              <w:fldChar w:fldCharType="begin"/>
            </w:r>
            <w:r>
              <w:instrText xml:space="preserve"> PAGEREF _Toc22840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7F981632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30366" w:history="1">
            <w:r>
              <w:rPr>
                <w:rFonts w:hint="eastAsia"/>
              </w:rPr>
              <w:t xml:space="preserve">3.1.5 </w:t>
            </w:r>
            <w:r>
              <w:rPr>
                <w:rFonts w:hint="eastAsia"/>
              </w:rPr>
              <w:t>商品信息</w:t>
            </w:r>
            <w:r>
              <w:tab/>
            </w:r>
            <w:r>
              <w:fldChar w:fldCharType="begin"/>
            </w:r>
            <w:r>
              <w:instrText xml:space="preserve"> PAGEREF _Toc30366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8987EFE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2762" w:history="1">
            <w:r>
              <w:rPr>
                <w:rFonts w:hint="eastAsia"/>
              </w:rPr>
              <w:t xml:space="preserve">3.1.6 </w:t>
            </w:r>
            <w:r>
              <w:rPr>
                <w:rFonts w:hint="eastAsia"/>
              </w:rPr>
              <w:t>商品列表</w:t>
            </w:r>
            <w:r>
              <w:tab/>
            </w:r>
            <w:r>
              <w:fldChar w:fldCharType="begin"/>
            </w:r>
            <w:r>
              <w:instrText xml:space="preserve"> PAGEREF _Toc12762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5D4C8F71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4858" w:history="1">
            <w:r>
              <w:rPr>
                <w:rFonts w:hint="eastAsia"/>
              </w:rPr>
              <w:t xml:space="preserve">3.1.7 </w:t>
            </w:r>
            <w:r>
              <w:rPr>
                <w:rFonts w:hint="eastAsia"/>
              </w:rPr>
              <w:t>商品对比</w:t>
            </w:r>
            <w:r>
              <w:tab/>
            </w:r>
            <w:r>
              <w:fldChar w:fldCharType="begin"/>
            </w:r>
            <w:r>
              <w:instrText xml:space="preserve"> PAGEREF _Toc14858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5D27D297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22340" w:history="1">
            <w:r>
              <w:rPr>
                <w:rFonts w:hint="eastAsia"/>
              </w:rPr>
              <w:t xml:space="preserve">3.2 </w:t>
            </w:r>
            <w:r>
              <w:rPr>
                <w:rFonts w:hint="eastAsia"/>
              </w:rPr>
              <w:t>采购商品</w:t>
            </w:r>
            <w:r>
              <w:tab/>
            </w:r>
            <w:r>
              <w:fldChar w:fldCharType="begin"/>
            </w:r>
            <w:r>
              <w:instrText xml:space="preserve"> PAGEREF _Toc22340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5BC6E450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9671" w:history="1">
            <w:r>
              <w:rPr>
                <w:rFonts w:hint="eastAsia"/>
              </w:rPr>
              <w:t xml:space="preserve">3.2.1 </w:t>
            </w:r>
            <w:r>
              <w:rPr>
                <w:rFonts w:hint="eastAsia"/>
              </w:rPr>
              <w:t>下单采购</w:t>
            </w:r>
            <w:r>
              <w:tab/>
            </w:r>
            <w:r>
              <w:fldChar w:fldCharType="begin"/>
            </w:r>
            <w:r>
              <w:instrText xml:space="preserve"> PAGEREF _Toc29671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7831BBC2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16373" w:history="1">
            <w:r>
              <w:rPr>
                <w:rFonts w:hint="eastAsia"/>
              </w:rPr>
              <w:t xml:space="preserve">4 </w:t>
            </w:r>
            <w:r>
              <w:rPr>
                <w:rFonts w:hint="eastAsia"/>
              </w:rPr>
              <w:t>我的待办</w:t>
            </w:r>
            <w:r>
              <w:tab/>
            </w:r>
            <w:r>
              <w:fldChar w:fldCharType="begin"/>
            </w:r>
            <w:r>
              <w:instrText xml:space="preserve"> PAGEREF _Toc16373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26FCF47E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14615" w:history="1">
            <w:r>
              <w:rPr>
                <w:rFonts w:hint="eastAsia"/>
              </w:rPr>
              <w:t xml:space="preserve">5 </w:t>
            </w:r>
            <w:r>
              <w:rPr>
                <w:rFonts w:hint="eastAsia"/>
              </w:rPr>
              <w:t>订单中心</w:t>
            </w:r>
            <w:r>
              <w:tab/>
            </w:r>
            <w:r>
              <w:fldChar w:fldCharType="begin"/>
            </w:r>
            <w:r>
              <w:instrText xml:space="preserve"> PAGEREF _Toc14615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513C58B8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11329" w:history="1">
            <w:r>
              <w:rPr>
                <w:rFonts w:hint="eastAsia"/>
              </w:rPr>
              <w:t xml:space="preserve">5.1 </w:t>
            </w:r>
            <w:r>
              <w:rPr>
                <w:rFonts w:hint="eastAsia"/>
              </w:rPr>
              <w:t>订单管理</w:t>
            </w:r>
            <w:r>
              <w:tab/>
            </w:r>
            <w:r>
              <w:fldChar w:fldCharType="begin"/>
            </w:r>
            <w:r>
              <w:instrText xml:space="preserve"> PAGEREF _Toc11329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1324679C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5059" w:history="1">
            <w:r>
              <w:rPr>
                <w:rFonts w:hint="eastAsia"/>
              </w:rPr>
              <w:t xml:space="preserve">5.1.1 </w:t>
            </w:r>
            <w:r>
              <w:rPr>
                <w:rFonts w:hint="eastAsia"/>
              </w:rPr>
              <w:t>我的订单</w:t>
            </w:r>
            <w:r>
              <w:tab/>
            </w:r>
            <w:r>
              <w:fldChar w:fldCharType="begin"/>
            </w:r>
            <w:r>
              <w:instrText xml:space="preserve"> PAGEREF _Toc5059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76A77A33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7447" w:history="1">
            <w:r>
              <w:rPr>
                <w:rFonts w:hint="eastAsia"/>
              </w:rPr>
              <w:t xml:space="preserve">5.1.2 </w:t>
            </w:r>
            <w:r>
              <w:rPr>
                <w:rFonts w:hint="eastAsia"/>
              </w:rPr>
              <w:t>我的审批单</w:t>
            </w:r>
            <w:r>
              <w:tab/>
            </w:r>
            <w:r>
              <w:fldChar w:fldCharType="begin"/>
            </w:r>
            <w:r>
              <w:instrText xml:space="preserve"> PAGEREF _Toc17447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1207EF04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6491" w:history="1">
            <w:r>
              <w:tab/>
            </w:r>
            <w:r>
              <w:fldChar w:fldCharType="begin"/>
            </w:r>
            <w:r>
              <w:instrText xml:space="preserve"> PAGEREF _Toc16491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556922ED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7361" w:history="1">
            <w:r>
              <w:rPr>
                <w:rFonts w:hint="eastAsia"/>
              </w:rPr>
              <w:t xml:space="preserve">5.1.4 </w:t>
            </w:r>
            <w:r>
              <w:rPr>
                <w:rFonts w:hint="eastAsia"/>
              </w:rPr>
              <w:t>采购人售后流程</w:t>
            </w:r>
            <w:r>
              <w:tab/>
            </w:r>
            <w:r>
              <w:fldChar w:fldCharType="begin"/>
            </w:r>
            <w:r>
              <w:instrText xml:space="preserve"> PAGEREF _Toc7361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3D6DB9F6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6635" w:history="1">
            <w:r>
              <w:rPr>
                <w:rFonts w:hint="eastAsia"/>
              </w:rPr>
              <w:t xml:space="preserve">5.1.5 </w:t>
            </w:r>
            <w:r>
              <w:rPr>
                <w:rFonts w:hint="eastAsia"/>
              </w:rPr>
              <w:t>我的售后单</w:t>
            </w:r>
            <w:r>
              <w:tab/>
            </w:r>
            <w:r>
              <w:fldChar w:fldCharType="begin"/>
            </w:r>
            <w:r>
              <w:instrText xml:space="preserve"> PAGEREF _Toc26635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3583E05E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0809" w:history="1">
            <w:r>
              <w:rPr>
                <w:rFonts w:hint="eastAsia"/>
              </w:rPr>
              <w:t xml:space="preserve">5.1.6 </w:t>
            </w:r>
            <w:r>
              <w:rPr>
                <w:rFonts w:hint="eastAsia"/>
              </w:rPr>
              <w:t>我的收货单</w:t>
            </w:r>
            <w:r>
              <w:tab/>
            </w:r>
            <w:r>
              <w:fldChar w:fldCharType="begin"/>
            </w:r>
            <w:r>
              <w:instrText xml:space="preserve"> PAGEREF _Toc10809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F43535D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26815" w:history="1">
            <w:r>
              <w:rPr>
                <w:rFonts w:hint="eastAsia"/>
              </w:rPr>
              <w:t xml:space="preserve">5.2 </w:t>
            </w:r>
            <w:r>
              <w:rPr>
                <w:rFonts w:hint="eastAsia"/>
              </w:rPr>
              <w:t>常用信息</w:t>
            </w:r>
            <w:r>
              <w:tab/>
            </w:r>
            <w:r>
              <w:fldChar w:fldCharType="begin"/>
            </w:r>
            <w:r>
              <w:instrText xml:space="preserve"> PAGEREF _Toc26815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14:paraId="74E1C8C2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667" w:history="1">
            <w:r>
              <w:rPr>
                <w:rFonts w:hint="eastAsia"/>
              </w:rPr>
              <w:t xml:space="preserve">5.2.1 </w:t>
            </w:r>
            <w:r>
              <w:rPr>
                <w:rFonts w:hint="eastAsia"/>
              </w:rPr>
              <w:t>我的地址</w:t>
            </w:r>
            <w:r>
              <w:tab/>
            </w:r>
            <w:r>
              <w:fldChar w:fldCharType="begin"/>
            </w:r>
            <w:r>
              <w:instrText xml:space="preserve"> PAGEREF _Toc2667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14:paraId="14DFC09A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140" w:history="1">
            <w:r>
              <w:rPr>
                <w:rFonts w:hint="eastAsia"/>
              </w:rPr>
              <w:t xml:space="preserve">5.2.2 </w:t>
            </w:r>
            <w:r>
              <w:rPr>
                <w:rFonts w:hint="eastAsia"/>
              </w:rPr>
              <w:t>我的发票</w:t>
            </w:r>
            <w:r>
              <w:tab/>
            </w:r>
            <w:r>
              <w:fldChar w:fldCharType="begin"/>
            </w:r>
            <w:r>
              <w:instrText xml:space="preserve"> PAGEREF _Toc2140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14:paraId="66EC8CD0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3726" w:history="1">
            <w:r>
              <w:rPr>
                <w:rFonts w:hint="eastAsia"/>
              </w:rPr>
              <w:t xml:space="preserve">5.2.3 </w:t>
            </w:r>
            <w:r>
              <w:rPr>
                <w:rFonts w:hint="eastAsia"/>
              </w:rPr>
              <w:t>我的关注</w:t>
            </w:r>
            <w:r>
              <w:tab/>
            </w:r>
            <w:r>
              <w:fldChar w:fldCharType="begin"/>
            </w:r>
            <w:r>
              <w:instrText xml:space="preserve"> PAGEREF _Toc13726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1BE30299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2245" w:history="1">
            <w:r>
              <w:rPr>
                <w:rFonts w:hint="eastAsia"/>
              </w:rPr>
              <w:t xml:space="preserve">6 </w:t>
            </w:r>
            <w:r>
              <w:rPr>
                <w:rFonts w:hint="eastAsia"/>
              </w:rPr>
              <w:t>财务中心</w:t>
            </w:r>
            <w:r>
              <w:tab/>
            </w:r>
            <w:r>
              <w:fldChar w:fldCharType="begin"/>
            </w:r>
            <w:r>
              <w:instrText xml:space="preserve"> PAGEREF _Toc2245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6EE764CC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19962" w:history="1">
            <w:r>
              <w:rPr>
                <w:rFonts w:hint="eastAsia"/>
              </w:rPr>
              <w:t xml:space="preserve">6.1 </w:t>
            </w:r>
            <w:r>
              <w:rPr>
                <w:rFonts w:hint="eastAsia"/>
              </w:rPr>
              <w:t>发票管理</w:t>
            </w:r>
            <w:r>
              <w:tab/>
            </w:r>
            <w:r>
              <w:fldChar w:fldCharType="begin"/>
            </w:r>
            <w:r>
              <w:instrText xml:space="preserve"> PAGEREF _Toc19962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3E12CF4F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5135" w:history="1">
            <w:r>
              <w:rPr>
                <w:rFonts w:hint="eastAsia"/>
              </w:rPr>
              <w:t xml:space="preserve">6.1.1 </w:t>
            </w:r>
            <w:r>
              <w:rPr>
                <w:rFonts w:hint="eastAsia"/>
              </w:rPr>
              <w:t>申请开票</w:t>
            </w:r>
            <w:r>
              <w:tab/>
            </w:r>
            <w:r>
              <w:fldChar w:fldCharType="begin"/>
            </w:r>
            <w:r>
              <w:instrText xml:space="preserve"> PAGEREF _Toc5135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72A7E46F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9358" w:history="1">
            <w:r>
              <w:rPr>
                <w:rFonts w:hint="eastAsia"/>
              </w:rPr>
              <w:t xml:space="preserve">6.2.2 </w:t>
            </w:r>
            <w:r>
              <w:rPr>
                <w:rFonts w:hint="eastAsia"/>
              </w:rPr>
              <w:t>开票记录</w:t>
            </w:r>
            <w:r>
              <w:tab/>
            </w:r>
            <w:r>
              <w:fldChar w:fldCharType="begin"/>
            </w:r>
            <w:r>
              <w:instrText xml:space="preserve"> PAGEREF _Toc19358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2DF37541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6296" w:history="1">
            <w:r>
              <w:rPr>
                <w:rFonts w:hint="eastAsia"/>
              </w:rPr>
              <w:t xml:space="preserve">6.2.3 </w:t>
            </w:r>
            <w:r>
              <w:rPr>
                <w:rFonts w:hint="eastAsia"/>
              </w:rPr>
              <w:t>开票记录中心</w:t>
            </w:r>
            <w:r>
              <w:tab/>
            </w:r>
            <w:r>
              <w:fldChar w:fldCharType="begin"/>
            </w:r>
            <w:r>
              <w:instrText xml:space="preserve"> PAGEREF _Toc26296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6FE60D10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29321" w:history="1">
            <w:r>
              <w:rPr>
                <w:rFonts w:hint="eastAsia"/>
              </w:rPr>
              <w:t xml:space="preserve">7 </w:t>
            </w:r>
            <w:r>
              <w:rPr>
                <w:rFonts w:hint="eastAsia"/>
              </w:rPr>
              <w:t>报表中心</w:t>
            </w:r>
            <w:r>
              <w:tab/>
            </w:r>
            <w:r>
              <w:fldChar w:fldCharType="begin"/>
            </w:r>
            <w:r>
              <w:instrText xml:space="preserve"> PAGEREF _Toc29321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678FFF78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4204" w:history="1">
            <w:r>
              <w:rPr>
                <w:rFonts w:hint="eastAsia"/>
              </w:rPr>
              <w:t xml:space="preserve">7.1 </w:t>
            </w:r>
            <w:r>
              <w:rPr>
                <w:rFonts w:hint="eastAsia"/>
              </w:rPr>
              <w:t>数据统计</w:t>
            </w:r>
            <w:r>
              <w:tab/>
            </w:r>
            <w:r>
              <w:fldChar w:fldCharType="begin"/>
            </w:r>
            <w:r>
              <w:instrText xml:space="preserve"> PAGEREF _Toc4204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1A4884B9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0420" w:history="1">
            <w:r>
              <w:rPr>
                <w:rFonts w:hint="eastAsia"/>
              </w:rPr>
              <w:t xml:space="preserve">7.1.1 </w:t>
            </w:r>
            <w:r>
              <w:rPr>
                <w:rFonts w:hint="eastAsia"/>
              </w:rPr>
              <w:t>采购部门统计</w:t>
            </w:r>
            <w:r>
              <w:tab/>
            </w:r>
            <w:r>
              <w:fldChar w:fldCharType="begin"/>
            </w:r>
            <w:r>
              <w:instrText xml:space="preserve"> PAGEREF _Toc10420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6B1876C9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0295" w:history="1">
            <w:r>
              <w:rPr>
                <w:rFonts w:hint="eastAsia"/>
              </w:rPr>
              <w:t xml:space="preserve">7.1.2 </w:t>
            </w:r>
            <w:r>
              <w:rPr>
                <w:rFonts w:hint="eastAsia"/>
              </w:rPr>
              <w:t>采购目录统计</w:t>
            </w:r>
            <w:r>
              <w:tab/>
            </w:r>
            <w:r>
              <w:fldChar w:fldCharType="begin"/>
            </w:r>
            <w:r>
              <w:instrText xml:space="preserve"> PAGEREF _Toc10295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2491E519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3837" w:history="1">
            <w:r>
              <w:rPr>
                <w:rFonts w:hint="eastAsia"/>
              </w:rPr>
              <w:t xml:space="preserve">7.1.3 </w:t>
            </w:r>
            <w:r>
              <w:rPr>
                <w:rFonts w:hint="eastAsia"/>
              </w:rPr>
              <w:t>供应商统计</w:t>
            </w:r>
            <w:r>
              <w:tab/>
            </w:r>
            <w:r>
              <w:fldChar w:fldCharType="begin"/>
            </w:r>
            <w:r>
              <w:instrText xml:space="preserve"> PAGEREF _Toc13837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0C0EAF1A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30490" w:history="1">
            <w:r>
              <w:rPr>
                <w:rFonts w:hint="eastAsia"/>
              </w:rPr>
              <w:t xml:space="preserve">8 </w:t>
            </w:r>
            <w:r>
              <w:rPr>
                <w:rFonts w:hint="eastAsia"/>
              </w:rPr>
              <w:t>个人中心</w:t>
            </w:r>
            <w:r>
              <w:tab/>
            </w:r>
            <w:r>
              <w:fldChar w:fldCharType="begin"/>
            </w:r>
            <w:r>
              <w:instrText xml:space="preserve"> PAGEREF _Toc30490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2A6022B5" w14:textId="77777777" w:rsidR="00346687" w:rsidRDefault="00000000">
          <w:pPr>
            <w:pStyle w:val="TOC1"/>
            <w:tabs>
              <w:tab w:val="right" w:leader="dot" w:pos="8306"/>
            </w:tabs>
            <w:ind w:firstLine="420"/>
          </w:pPr>
          <w:hyperlink w:anchor="_Toc1332" w:history="1">
            <w:r>
              <w:rPr>
                <w:rFonts w:hint="eastAsia"/>
              </w:rPr>
              <w:t xml:space="preserve">9 </w:t>
            </w:r>
            <w:r>
              <w:rPr>
                <w:rFonts w:hint="eastAsia"/>
              </w:rPr>
              <w:t>寻源中心</w:t>
            </w:r>
            <w:r>
              <w:tab/>
            </w:r>
            <w:r>
              <w:fldChar w:fldCharType="begin"/>
            </w:r>
            <w:r>
              <w:instrText xml:space="preserve"> PAGEREF _Toc1332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45203E50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29779" w:history="1">
            <w:r>
              <w:rPr>
                <w:rFonts w:hint="eastAsia"/>
              </w:rPr>
              <w:t>9.1</w:t>
            </w:r>
            <w:r>
              <w:rPr>
                <w:rFonts w:hint="eastAsia"/>
              </w:rPr>
              <w:t>我的询比价</w:t>
            </w:r>
            <w:r>
              <w:tab/>
            </w:r>
            <w:r>
              <w:fldChar w:fldCharType="begin"/>
            </w:r>
            <w:r>
              <w:instrText xml:space="preserve"> PAGEREF _Toc29779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010364A0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9475" w:history="1">
            <w:r>
              <w:rPr>
                <w:rFonts w:hint="eastAsia"/>
              </w:rPr>
              <w:t>9.1.1</w:t>
            </w:r>
            <w:r>
              <w:rPr>
                <w:rFonts w:hint="eastAsia"/>
              </w:rPr>
              <w:t>新建询比价项目</w:t>
            </w:r>
            <w:r>
              <w:tab/>
            </w:r>
            <w:r>
              <w:fldChar w:fldCharType="begin"/>
            </w:r>
            <w:r>
              <w:instrText xml:space="preserve"> PAGEREF _Toc29475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7A37EE44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266" w:history="1">
            <w:r>
              <w:rPr>
                <w:rFonts w:hint="eastAsia"/>
              </w:rPr>
              <w:t xml:space="preserve">9.1.2 </w:t>
            </w:r>
            <w:r>
              <w:rPr>
                <w:rFonts w:hint="eastAsia"/>
              </w:rPr>
              <w:t>询比价确认结果</w:t>
            </w:r>
            <w:r>
              <w:tab/>
            </w:r>
            <w:r>
              <w:fldChar w:fldCharType="begin"/>
            </w:r>
            <w:r>
              <w:instrText xml:space="preserve"> PAGEREF _Toc2266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 w14:paraId="4EBCA3FC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7952" w:history="1">
            <w:r>
              <w:rPr>
                <w:rFonts w:hint="eastAsia"/>
              </w:rPr>
              <w:t xml:space="preserve">9.1.3 </w:t>
            </w:r>
            <w:r>
              <w:rPr>
                <w:rFonts w:hint="eastAsia"/>
              </w:rPr>
              <w:t>询价大厅</w:t>
            </w:r>
            <w:r>
              <w:tab/>
            </w:r>
            <w:r>
              <w:fldChar w:fldCharType="begin"/>
            </w:r>
            <w:r>
              <w:instrText xml:space="preserve"> PAGEREF _Toc27952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35EBD489" w14:textId="77777777" w:rsidR="00346687" w:rsidRDefault="00000000">
          <w:pPr>
            <w:pStyle w:val="TOC2"/>
            <w:tabs>
              <w:tab w:val="right" w:leader="dot" w:pos="8306"/>
            </w:tabs>
            <w:ind w:firstLine="420"/>
          </w:pPr>
          <w:hyperlink w:anchor="_Toc31719" w:history="1">
            <w:r>
              <w:rPr>
                <w:rFonts w:hint="eastAsia"/>
              </w:rPr>
              <w:t xml:space="preserve">9.2 </w:t>
            </w:r>
            <w:r>
              <w:rPr>
                <w:rFonts w:hint="eastAsia"/>
              </w:rPr>
              <w:t>我的竞价</w:t>
            </w:r>
            <w:r>
              <w:tab/>
            </w:r>
            <w:r>
              <w:fldChar w:fldCharType="begin"/>
            </w:r>
            <w:r>
              <w:instrText xml:space="preserve"> PAGEREF _Toc31719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33456B61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2540" w:history="1">
            <w:r>
              <w:rPr>
                <w:rFonts w:hint="eastAsia"/>
              </w:rPr>
              <w:t>9.2.1</w:t>
            </w:r>
            <w:r>
              <w:rPr>
                <w:rFonts w:hint="eastAsia"/>
              </w:rPr>
              <w:t>新建竞价项目</w:t>
            </w:r>
            <w:r>
              <w:tab/>
            </w:r>
            <w:r>
              <w:fldChar w:fldCharType="begin"/>
            </w:r>
            <w:r>
              <w:instrText xml:space="preserve"> PAGEREF _Toc22540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09353964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14454" w:history="1">
            <w:r>
              <w:rPr>
                <w:rFonts w:hint="eastAsia"/>
              </w:rPr>
              <w:t xml:space="preserve">9.2.2 </w:t>
            </w:r>
            <w:r>
              <w:rPr>
                <w:rFonts w:hint="eastAsia"/>
              </w:rPr>
              <w:t>竞价确认结果</w:t>
            </w:r>
            <w:r>
              <w:tab/>
            </w:r>
            <w:r>
              <w:fldChar w:fldCharType="begin"/>
            </w:r>
            <w:r>
              <w:instrText xml:space="preserve"> PAGEREF _Toc14454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59E759F0" w14:textId="77777777" w:rsidR="00346687" w:rsidRDefault="00000000">
          <w:pPr>
            <w:pStyle w:val="TOC3"/>
            <w:tabs>
              <w:tab w:val="right" w:leader="dot" w:pos="8306"/>
            </w:tabs>
            <w:ind w:firstLine="420"/>
          </w:pPr>
          <w:hyperlink w:anchor="_Toc20381" w:history="1">
            <w:r>
              <w:rPr>
                <w:rFonts w:hint="eastAsia"/>
              </w:rPr>
              <w:t xml:space="preserve">9.2.3 </w:t>
            </w:r>
            <w:r>
              <w:rPr>
                <w:rFonts w:hint="eastAsia"/>
              </w:rPr>
              <w:t>竞价大厅</w:t>
            </w:r>
            <w:r>
              <w:tab/>
            </w:r>
            <w:r>
              <w:fldChar w:fldCharType="begin"/>
            </w:r>
            <w:r>
              <w:instrText xml:space="preserve"> PAGEREF _Toc20381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1B723743" w14:textId="77777777" w:rsidR="00346687" w:rsidRDefault="00000000">
          <w:pPr>
            <w:ind w:firstLine="420"/>
          </w:pPr>
          <w:r>
            <w:fldChar w:fldCharType="end"/>
          </w:r>
        </w:p>
      </w:sdtContent>
    </w:sdt>
    <w:p w14:paraId="07BECE79" w14:textId="77777777" w:rsidR="00346687" w:rsidRDefault="00346687">
      <w:pPr>
        <w:pStyle w:val="1"/>
      </w:pPr>
    </w:p>
    <w:p w14:paraId="3E03B639" w14:textId="77777777" w:rsidR="00346687" w:rsidRDefault="00346687">
      <w:pPr>
        <w:ind w:firstLine="420"/>
      </w:pPr>
    </w:p>
    <w:p w14:paraId="2F728060" w14:textId="77777777" w:rsidR="00346687" w:rsidRDefault="00000000">
      <w:pPr>
        <w:pStyle w:val="1"/>
      </w:pPr>
      <w:bookmarkStart w:id="1" w:name="_Toc24521"/>
      <w:r>
        <w:rPr>
          <w:rFonts w:hint="eastAsia"/>
        </w:rPr>
        <w:lastRenderedPageBreak/>
        <w:t xml:space="preserve">1 </w:t>
      </w:r>
      <w:r>
        <w:rPr>
          <w:rFonts w:hint="eastAsia"/>
        </w:rPr>
        <w:t>系统登录</w:t>
      </w:r>
      <w:bookmarkEnd w:id="1"/>
    </w:p>
    <w:p w14:paraId="56B3AA48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248C744C" wp14:editId="3B564247">
            <wp:extent cx="5273040" cy="230822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69F7" w14:textId="77777777" w:rsidR="00346687" w:rsidRDefault="00000000">
      <w:pPr>
        <w:pStyle w:val="1"/>
      </w:pPr>
      <w:bookmarkStart w:id="2" w:name="_Toc20576"/>
      <w:r>
        <w:rPr>
          <w:rFonts w:hint="eastAsia"/>
        </w:rPr>
        <w:t xml:space="preserve">2 </w:t>
      </w:r>
      <w:r>
        <w:rPr>
          <w:rFonts w:hint="eastAsia"/>
        </w:rPr>
        <w:t>首页</w:t>
      </w:r>
      <w:bookmarkEnd w:id="2"/>
    </w:p>
    <w:p w14:paraId="03261275" w14:textId="77777777" w:rsidR="00346687" w:rsidRDefault="00000000">
      <w:pPr>
        <w:pStyle w:val="2"/>
      </w:pPr>
      <w:bookmarkStart w:id="3" w:name="_Toc3961"/>
      <w:r>
        <w:rPr>
          <w:rFonts w:hint="eastAsia"/>
        </w:rPr>
        <w:t xml:space="preserve">2.1 </w:t>
      </w:r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登陆前</w:t>
      </w:r>
      <w:bookmarkEnd w:id="3"/>
    </w:p>
    <w:p w14:paraId="669ED14B" w14:textId="77777777" w:rsidR="00346687" w:rsidRDefault="00000000">
      <w:pPr>
        <w:ind w:firstLine="420"/>
      </w:pPr>
      <w:r>
        <w:rPr>
          <w:rFonts w:hint="eastAsia"/>
        </w:rPr>
        <w:t>登陆前商城首页由搜索栏、品目、楼层、轮播图、热销商品等组成，用户未登录可以查看商品信息。若需要下单采购，则需先登录系统</w:t>
      </w:r>
    </w:p>
    <w:p w14:paraId="75D00C54" w14:textId="77777777" w:rsidR="00346687" w:rsidRDefault="0000000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搜索栏：支持</w:t>
      </w:r>
      <w:r>
        <w:t>按商品</w:t>
      </w:r>
      <w:r>
        <w:rPr>
          <w:rFonts w:hint="eastAsia"/>
        </w:rPr>
        <w:t>名称</w:t>
      </w:r>
      <w:r>
        <w:t>、供应商进行</w:t>
      </w:r>
      <w:r>
        <w:rPr>
          <w:rFonts w:hint="eastAsia"/>
        </w:rPr>
        <w:t>查找</w:t>
      </w:r>
      <w:r>
        <w:t>商品</w:t>
      </w:r>
    </w:p>
    <w:p w14:paraId="4975DA71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7739803F" wp14:editId="73F9E4A6">
            <wp:extent cx="3721100" cy="387350"/>
            <wp:effectExtent l="0" t="0" r="12700" b="889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F87E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54C5A692" wp14:editId="3D940907">
            <wp:extent cx="3752850" cy="368300"/>
            <wp:effectExtent l="0" t="0" r="11430" b="1270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D2A4" w14:textId="77777777" w:rsidR="00346687" w:rsidRDefault="00000000">
      <w:pPr>
        <w:pStyle w:val="2"/>
      </w:pPr>
      <w:bookmarkStart w:id="4" w:name="_Toc18111"/>
      <w:r>
        <w:rPr>
          <w:rFonts w:hint="eastAsia"/>
        </w:rPr>
        <w:t xml:space="preserve">2.2 </w:t>
      </w:r>
      <w:r>
        <w:rPr>
          <w:rFonts w:hint="eastAsia"/>
        </w:rPr>
        <w:t>用户登录</w:t>
      </w:r>
      <w:bookmarkEnd w:id="4"/>
    </w:p>
    <w:p w14:paraId="5A73A163" w14:textId="77777777" w:rsidR="00346687" w:rsidRDefault="00000000">
      <w:pPr>
        <w:ind w:firstLine="420"/>
      </w:pPr>
      <w:r>
        <w:t>商城首页左上角的</w:t>
      </w:r>
      <w:r>
        <w:rPr>
          <w:rStyle w:val="a8"/>
          <w:rFonts w:cs="Times New Roman" w:hint="eastAsia"/>
        </w:rPr>
        <w:t>采购人登录</w:t>
      </w:r>
      <w:r>
        <w:t>按钮</w:t>
      </w:r>
      <w:r>
        <w:rPr>
          <w:rFonts w:hint="eastAsia"/>
        </w:rPr>
        <w:t>，跳转</w:t>
      </w:r>
      <w:r>
        <w:t>到登录界面，</w:t>
      </w:r>
      <w:r>
        <w:rPr>
          <w:rFonts w:hint="eastAsia"/>
        </w:rPr>
        <w:t>输入手机号</w:t>
      </w:r>
      <w:r>
        <w:rPr>
          <w:rFonts w:hint="eastAsia"/>
        </w:rPr>
        <w:t>+</w:t>
      </w:r>
      <w:r>
        <w:rPr>
          <w:rFonts w:hint="eastAsia"/>
        </w:rPr>
        <w:t>密码</w:t>
      </w:r>
      <w:r>
        <w:t>+</w:t>
      </w:r>
      <w:r>
        <w:t>验证码登录</w:t>
      </w:r>
      <w:r>
        <w:rPr>
          <w:rFonts w:hint="eastAsia"/>
        </w:rPr>
        <w:t>商城</w:t>
      </w:r>
      <w:r>
        <w:t>系统</w:t>
      </w:r>
    </w:p>
    <w:p w14:paraId="21033B91" w14:textId="77777777" w:rsidR="0034668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732B3126" wp14:editId="5B097650">
            <wp:extent cx="5266690" cy="2273935"/>
            <wp:effectExtent l="0" t="0" r="635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F309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150CD07A" wp14:editId="27A6A400">
            <wp:extent cx="5264150" cy="2263140"/>
            <wp:effectExtent l="0" t="0" r="889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4D13" w14:textId="77777777" w:rsidR="00346687" w:rsidRDefault="00000000">
      <w:pPr>
        <w:pStyle w:val="2"/>
      </w:pPr>
      <w:bookmarkStart w:id="5" w:name="_Toc3503"/>
      <w:r>
        <w:rPr>
          <w:rFonts w:hint="eastAsia"/>
        </w:rPr>
        <w:t xml:space="preserve">2.3 </w:t>
      </w:r>
      <w:r>
        <w:rPr>
          <w:rFonts w:hint="eastAsia"/>
        </w:rPr>
        <w:t>忘记密码</w:t>
      </w:r>
      <w:bookmarkEnd w:id="5"/>
    </w:p>
    <w:p w14:paraId="15C1C392" w14:textId="77777777" w:rsidR="00346687" w:rsidRDefault="00000000">
      <w:pPr>
        <w:ind w:firstLine="420"/>
      </w:pPr>
      <w:r>
        <w:rPr>
          <w:rFonts w:hint="eastAsia"/>
        </w:rPr>
        <w:t>点击</w:t>
      </w:r>
      <w:r>
        <w:t>登录界面的</w:t>
      </w:r>
      <w:r>
        <w:rPr>
          <w:rStyle w:val="a8"/>
          <w:rFonts w:cs="Times New Roman"/>
        </w:rPr>
        <w:t>忘记密码</w:t>
      </w:r>
      <w:r>
        <w:t>，</w:t>
      </w:r>
      <w:r>
        <w:rPr>
          <w:rFonts w:hint="eastAsia"/>
        </w:rPr>
        <w:t>通过</w:t>
      </w:r>
      <w:r>
        <w:t>手机短信验证，</w:t>
      </w:r>
      <w:r>
        <w:rPr>
          <w:rFonts w:hint="eastAsia"/>
        </w:rPr>
        <w:t>进行重置密码操作</w:t>
      </w:r>
    </w:p>
    <w:p w14:paraId="45788092" w14:textId="77777777" w:rsidR="0034668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3EEE5902" wp14:editId="58D986BB">
            <wp:extent cx="5273675" cy="4970145"/>
            <wp:effectExtent l="0" t="0" r="14605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3449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2C128814" wp14:editId="5DFB406E">
            <wp:extent cx="5266690" cy="2395220"/>
            <wp:effectExtent l="0" t="0" r="6350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A6CB" w14:textId="77777777" w:rsidR="00346687" w:rsidRDefault="00000000">
      <w:pPr>
        <w:pStyle w:val="2"/>
      </w:pPr>
      <w:bookmarkStart w:id="6" w:name="_Toc21325"/>
      <w:r>
        <w:rPr>
          <w:rFonts w:hint="eastAsia"/>
        </w:rPr>
        <w:t xml:space="preserve">2.4 </w:t>
      </w:r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登陆后</w:t>
      </w:r>
      <w:bookmarkEnd w:id="6"/>
    </w:p>
    <w:p w14:paraId="32167E28" w14:textId="77777777" w:rsidR="00346687" w:rsidRDefault="00000000">
      <w:pPr>
        <w:ind w:firstLine="420"/>
      </w:pPr>
      <w:r>
        <w:rPr>
          <w:rFonts w:hint="eastAsia"/>
        </w:rPr>
        <w:t>登陆后，可在首页继续浏览商品，进行商品查看、添加购物车、下单等采购活动</w:t>
      </w:r>
    </w:p>
    <w:p w14:paraId="23F29827" w14:textId="77777777" w:rsidR="0034668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0AE39BA6" wp14:editId="58D6E10E">
            <wp:extent cx="5266690" cy="232092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DEEB" w14:textId="77777777" w:rsidR="00346687" w:rsidRDefault="00000000">
      <w:pPr>
        <w:pStyle w:val="2"/>
      </w:pPr>
      <w:bookmarkStart w:id="7" w:name="_Toc20757"/>
      <w:r>
        <w:rPr>
          <w:rFonts w:hint="eastAsia"/>
        </w:rPr>
        <w:t xml:space="preserve">2.5 </w:t>
      </w:r>
      <w:r>
        <w:rPr>
          <w:rFonts w:hint="eastAsia"/>
        </w:rPr>
        <w:t>工作台</w:t>
      </w:r>
      <w:bookmarkEnd w:id="7"/>
    </w:p>
    <w:p w14:paraId="714BB389" w14:textId="77777777" w:rsidR="00346687" w:rsidRDefault="00000000">
      <w:pPr>
        <w:ind w:firstLine="420"/>
      </w:pPr>
      <w:r>
        <w:rPr>
          <w:rFonts w:hint="eastAsia"/>
        </w:rPr>
        <w:t>登陆后可以于工作台界面查看通知公告、待办任务等操作</w:t>
      </w:r>
    </w:p>
    <w:p w14:paraId="00338AA1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4684C74D" wp14:editId="6EDEC06B">
            <wp:extent cx="5266690" cy="2331720"/>
            <wp:effectExtent l="0" t="0" r="635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FFB4" w14:textId="77777777" w:rsidR="00346687" w:rsidRDefault="00000000">
      <w:pPr>
        <w:pStyle w:val="1"/>
      </w:pPr>
      <w:bookmarkStart w:id="8" w:name="_Toc20996"/>
      <w:r>
        <w:rPr>
          <w:rFonts w:hint="eastAsia"/>
        </w:rPr>
        <w:t xml:space="preserve">3 </w:t>
      </w:r>
      <w:r>
        <w:rPr>
          <w:rFonts w:hint="eastAsia"/>
        </w:rPr>
        <w:t>采购管理</w:t>
      </w:r>
      <w:bookmarkEnd w:id="8"/>
    </w:p>
    <w:p w14:paraId="1BB38598" w14:textId="77777777" w:rsidR="00346687" w:rsidRDefault="00000000">
      <w:pPr>
        <w:pStyle w:val="2"/>
      </w:pPr>
      <w:bookmarkStart w:id="9" w:name="_Toc28121"/>
      <w:r>
        <w:rPr>
          <w:rFonts w:hint="eastAsia"/>
        </w:rPr>
        <w:t xml:space="preserve">3.1 </w:t>
      </w:r>
      <w:r>
        <w:rPr>
          <w:rFonts w:hint="eastAsia"/>
        </w:rPr>
        <w:t>查找商品</w:t>
      </w:r>
      <w:bookmarkEnd w:id="9"/>
    </w:p>
    <w:p w14:paraId="5118DAFB" w14:textId="77777777" w:rsidR="00346687" w:rsidRDefault="00000000">
      <w:pPr>
        <w:pStyle w:val="3"/>
      </w:pPr>
      <w:bookmarkStart w:id="10" w:name="_Toc22051"/>
      <w:r>
        <w:rPr>
          <w:rFonts w:hint="eastAsia"/>
        </w:rPr>
        <w:t xml:space="preserve">3.1.1 </w:t>
      </w:r>
      <w:r>
        <w:rPr>
          <w:rFonts w:hint="eastAsia"/>
        </w:rPr>
        <w:t>导航目录查找</w:t>
      </w:r>
      <w:bookmarkEnd w:id="10"/>
    </w:p>
    <w:p w14:paraId="4195A2F4" w14:textId="77777777" w:rsidR="00346687" w:rsidRDefault="00000000">
      <w:pPr>
        <w:ind w:firstLine="420"/>
      </w:pPr>
      <w:r>
        <w:rPr>
          <w:rFonts w:hint="eastAsia"/>
        </w:rPr>
        <w:t>通过导航“全部商品分类”</w:t>
      </w:r>
      <w:r>
        <w:t>查找商品。鼠标移至目录处，选择</w:t>
      </w:r>
      <w:r>
        <w:rPr>
          <w:rFonts w:hint="eastAsia"/>
        </w:rPr>
        <w:t>一、</w:t>
      </w:r>
      <w:r>
        <w:t>二</w:t>
      </w:r>
      <w:r>
        <w:rPr>
          <w:rFonts w:hint="eastAsia"/>
        </w:rPr>
        <w:t>、</w:t>
      </w:r>
      <w:r>
        <w:t>三目录，查找商品</w:t>
      </w:r>
    </w:p>
    <w:p w14:paraId="24994754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288B4D7" wp14:editId="018E9292">
            <wp:extent cx="5264785" cy="1980565"/>
            <wp:effectExtent l="0" t="0" r="8255" b="6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2F71" w14:textId="77777777" w:rsidR="00346687" w:rsidRDefault="00000000">
      <w:pPr>
        <w:pStyle w:val="3"/>
      </w:pPr>
      <w:bookmarkStart w:id="11" w:name="_Toc25304"/>
      <w:r>
        <w:rPr>
          <w:rFonts w:hint="eastAsia"/>
        </w:rPr>
        <w:t xml:space="preserve">3.1.2 </w:t>
      </w:r>
      <w:r>
        <w:rPr>
          <w:rFonts w:hint="eastAsia"/>
        </w:rPr>
        <w:t>搜索框查找</w:t>
      </w:r>
      <w:bookmarkEnd w:id="11"/>
    </w:p>
    <w:p w14:paraId="16F2D84C" w14:textId="77777777" w:rsidR="00346687" w:rsidRDefault="0000000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按商品</w:t>
      </w:r>
      <w:r>
        <w:t>信息</w:t>
      </w:r>
      <w:r>
        <w:rPr>
          <w:rFonts w:hint="eastAsia"/>
        </w:rPr>
        <w:t>查找</w:t>
      </w:r>
    </w:p>
    <w:p w14:paraId="7D6091B4" w14:textId="77777777" w:rsidR="00346687" w:rsidRDefault="00000000">
      <w:pPr>
        <w:ind w:firstLine="420"/>
        <w:jc w:val="left"/>
      </w:pPr>
      <w:r>
        <w:rPr>
          <w:rFonts w:hint="eastAsia"/>
        </w:rPr>
        <w:t>输入</w:t>
      </w:r>
      <w:r>
        <w:t>需要查找商品的名称，点击</w:t>
      </w:r>
      <w:r>
        <w:rPr>
          <w:rStyle w:val="a8"/>
        </w:rPr>
        <w:t>搜索</w:t>
      </w:r>
      <w:r>
        <w:rPr>
          <w:rFonts w:hint="eastAsia"/>
        </w:rPr>
        <w:t>，</w:t>
      </w:r>
      <w:r>
        <w:t>系统</w:t>
      </w:r>
      <w:r>
        <w:rPr>
          <w:rFonts w:hint="eastAsia"/>
        </w:rPr>
        <w:t>根据</w:t>
      </w:r>
      <w:r>
        <w:t>筛选的内容</w:t>
      </w:r>
      <w:r>
        <w:rPr>
          <w:rFonts w:hint="eastAsia"/>
        </w:rPr>
        <w:t>展现</w:t>
      </w:r>
      <w:r>
        <w:t>商品</w:t>
      </w:r>
      <w:r>
        <w:rPr>
          <w:rFonts w:hint="eastAsia"/>
        </w:rPr>
        <w:t>。</w:t>
      </w:r>
      <w:r>
        <w:rPr>
          <w:noProof/>
        </w:rPr>
        <w:drawing>
          <wp:inline distT="0" distB="0" distL="114300" distR="114300" wp14:anchorId="5599A542" wp14:editId="0265B3FE">
            <wp:extent cx="3892550" cy="539750"/>
            <wp:effectExtent l="0" t="0" r="8890" b="889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AC22" w14:textId="77777777" w:rsidR="00346687" w:rsidRDefault="0000000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按</w:t>
      </w:r>
      <w:r>
        <w:t>供应商查找</w:t>
      </w:r>
    </w:p>
    <w:p w14:paraId="53529D65" w14:textId="77777777" w:rsidR="00346687" w:rsidRDefault="00000000">
      <w:pPr>
        <w:ind w:firstLine="420"/>
      </w:pPr>
      <w:r>
        <w:rPr>
          <w:rFonts w:hint="eastAsia"/>
        </w:rPr>
        <w:t>商品</w:t>
      </w:r>
      <w:r>
        <w:t>搜索框选择</w:t>
      </w:r>
      <w:r>
        <w:rPr>
          <w:rFonts w:hint="eastAsia"/>
        </w:rPr>
        <w:t>“供应商”，</w:t>
      </w:r>
      <w:r>
        <w:t>输入供应商名称</w:t>
      </w:r>
      <w:r>
        <w:rPr>
          <w:rFonts w:hint="eastAsia"/>
        </w:rPr>
        <w:t>，</w:t>
      </w:r>
      <w:r>
        <w:t>点击</w:t>
      </w:r>
      <w:r>
        <w:rPr>
          <w:rStyle w:val="a8"/>
        </w:rPr>
        <w:t>搜索</w:t>
      </w:r>
      <w:r>
        <w:t>，系统</w:t>
      </w:r>
      <w:r>
        <w:rPr>
          <w:rFonts w:hint="eastAsia"/>
        </w:rPr>
        <w:t>根据</w:t>
      </w:r>
      <w:r>
        <w:t>筛选条件展现</w:t>
      </w:r>
      <w:r>
        <w:rPr>
          <w:rFonts w:hint="eastAsia"/>
        </w:rPr>
        <w:t>此</w:t>
      </w:r>
      <w:r>
        <w:t>供应商商品</w:t>
      </w:r>
      <w:r>
        <w:rPr>
          <w:rFonts w:hint="eastAsia"/>
        </w:rPr>
        <w:t>。</w:t>
      </w:r>
    </w:p>
    <w:p w14:paraId="236D0E13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12B6BC24" wp14:editId="075C72A6">
            <wp:extent cx="3873500" cy="501650"/>
            <wp:effectExtent l="0" t="0" r="12700" b="127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B556" w14:textId="77777777" w:rsidR="00346687" w:rsidRDefault="00000000">
      <w:pPr>
        <w:pStyle w:val="3"/>
      </w:pPr>
      <w:bookmarkStart w:id="12" w:name="_Toc16687"/>
      <w:r>
        <w:rPr>
          <w:rFonts w:hint="eastAsia"/>
        </w:rPr>
        <w:t xml:space="preserve">3.1.3 </w:t>
      </w:r>
      <w:r>
        <w:rPr>
          <w:rFonts w:hint="eastAsia"/>
        </w:rPr>
        <w:t>采购专区</w:t>
      </w:r>
      <w:bookmarkEnd w:id="12"/>
    </w:p>
    <w:p w14:paraId="07567432" w14:textId="77777777" w:rsidR="00346687" w:rsidRDefault="00000000">
      <w:pPr>
        <w:ind w:firstLine="420"/>
      </w:pPr>
      <w:r>
        <w:rPr>
          <w:rFonts w:hint="eastAsia"/>
        </w:rPr>
        <w:t>点击专区进去具体专区界面</w:t>
      </w:r>
    </w:p>
    <w:p w14:paraId="1AB44E60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00A6EBF4" wp14:editId="1EB6921C">
            <wp:extent cx="5273675" cy="1971675"/>
            <wp:effectExtent l="0" t="0" r="14605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72CC" w14:textId="77777777" w:rsidR="00346687" w:rsidRDefault="00000000">
      <w:pPr>
        <w:pStyle w:val="3"/>
      </w:pPr>
      <w:bookmarkStart w:id="13" w:name="_Toc22840"/>
      <w:r>
        <w:rPr>
          <w:rFonts w:hint="eastAsia"/>
        </w:rPr>
        <w:lastRenderedPageBreak/>
        <w:t xml:space="preserve">3.1.4 </w:t>
      </w:r>
      <w:r>
        <w:rPr>
          <w:rFonts w:hint="eastAsia"/>
        </w:rPr>
        <w:t>采购楼层</w:t>
      </w:r>
      <w:bookmarkEnd w:id="13"/>
    </w:p>
    <w:p w14:paraId="4153BF3F" w14:textId="77777777" w:rsidR="00346687" w:rsidRDefault="00000000">
      <w:pPr>
        <w:ind w:firstLine="420"/>
      </w:pPr>
      <w:r>
        <w:rPr>
          <w:rFonts w:hint="eastAsia"/>
        </w:rPr>
        <w:t>点击楼层中的商品，可以直接进入下单界面</w:t>
      </w:r>
    </w:p>
    <w:p w14:paraId="44DCA423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5D1004ED" wp14:editId="4A99EBC0">
            <wp:extent cx="5271770" cy="2699385"/>
            <wp:effectExtent l="0" t="0" r="1270" b="1333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9ACB" w14:textId="77777777" w:rsidR="00346687" w:rsidRDefault="00346687">
      <w:pPr>
        <w:ind w:firstLine="420"/>
      </w:pPr>
    </w:p>
    <w:p w14:paraId="6FEC53E8" w14:textId="77777777" w:rsidR="00346687" w:rsidRDefault="00000000">
      <w:pPr>
        <w:pStyle w:val="3"/>
      </w:pPr>
      <w:bookmarkStart w:id="14" w:name="_Toc30366"/>
      <w:r>
        <w:rPr>
          <w:rFonts w:hint="eastAsia"/>
        </w:rPr>
        <w:t xml:space="preserve">3.1.5 </w:t>
      </w:r>
      <w:r>
        <w:rPr>
          <w:rFonts w:hint="eastAsia"/>
        </w:rPr>
        <w:t>商品信息</w:t>
      </w:r>
      <w:bookmarkEnd w:id="14"/>
    </w:p>
    <w:p w14:paraId="585BD647" w14:textId="77777777" w:rsidR="00346687" w:rsidRDefault="00000000">
      <w:pPr>
        <w:ind w:firstLine="420"/>
      </w:pPr>
      <w:r>
        <w:rPr>
          <w:rFonts w:hint="eastAsia"/>
        </w:rPr>
        <w:t>点击商品，进入商品详情界面，可查看商品的尺寸、品牌、供应商等基本信息</w:t>
      </w:r>
    </w:p>
    <w:p w14:paraId="56384A51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0DF5F946" wp14:editId="3068A1B6">
            <wp:extent cx="5266690" cy="2188210"/>
            <wp:effectExtent l="0" t="0" r="6350" b="635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EE2D" w14:textId="77777777" w:rsidR="00346687" w:rsidRDefault="00000000">
      <w:pPr>
        <w:ind w:firstLine="420"/>
      </w:pPr>
      <w:r>
        <w:rPr>
          <w:rFonts w:hint="eastAsia"/>
        </w:rPr>
        <w:t>支持查看商品详细信息、规格参数、用户评价等信息。</w:t>
      </w:r>
    </w:p>
    <w:p w14:paraId="21C90BA4" w14:textId="77777777" w:rsidR="0034668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39108E32" wp14:editId="4B2BEE27">
            <wp:extent cx="5266055" cy="2694305"/>
            <wp:effectExtent l="0" t="0" r="6985" b="317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5D82" w14:textId="77777777" w:rsidR="00346687" w:rsidRDefault="00000000">
      <w:pPr>
        <w:pStyle w:val="3"/>
      </w:pPr>
      <w:bookmarkStart w:id="15" w:name="_Toc12762"/>
      <w:r>
        <w:rPr>
          <w:rFonts w:hint="eastAsia"/>
        </w:rPr>
        <w:t xml:space="preserve">3.1.6 </w:t>
      </w:r>
      <w:r>
        <w:rPr>
          <w:rFonts w:hint="eastAsia"/>
        </w:rPr>
        <w:t>商品列表</w:t>
      </w:r>
      <w:bookmarkEnd w:id="15"/>
    </w:p>
    <w:p w14:paraId="2CA01048" w14:textId="77777777" w:rsidR="00346687" w:rsidRDefault="00000000">
      <w:pPr>
        <w:ind w:firstLine="420"/>
      </w:pPr>
      <w:r>
        <w:rPr>
          <w:rFonts w:hint="eastAsia"/>
        </w:rPr>
        <w:t>商品</w:t>
      </w:r>
      <w:r>
        <w:t>列表展现出所查找的商品，</w:t>
      </w:r>
      <w:r>
        <w:rPr>
          <w:rFonts w:hint="eastAsia"/>
        </w:rPr>
        <w:t>根据</w:t>
      </w:r>
      <w:r>
        <w:t>用户习惯，可</w:t>
      </w:r>
      <w:r>
        <w:rPr>
          <w:rFonts w:hint="eastAsia"/>
        </w:rPr>
        <w:t>自由</w:t>
      </w:r>
      <w:r>
        <w:t>选择按</w:t>
      </w:r>
      <w:r>
        <w:rPr>
          <w:rFonts w:hint="eastAsia"/>
        </w:rPr>
        <w:t>大图</w:t>
      </w:r>
      <w:r>
        <w:t>、列表的方式</w:t>
      </w:r>
      <w:r>
        <w:rPr>
          <w:rFonts w:hint="eastAsia"/>
        </w:rPr>
        <w:t>查看。</w:t>
      </w:r>
    </w:p>
    <w:p w14:paraId="139D5BA6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6F5C2DC6" wp14:editId="3E54FC71">
            <wp:extent cx="5273675" cy="2707640"/>
            <wp:effectExtent l="0" t="0" r="14605" b="508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9958" w14:textId="77777777" w:rsidR="0034668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5D654A19" wp14:editId="11D89320">
            <wp:extent cx="5272405" cy="3125470"/>
            <wp:effectExtent l="0" t="0" r="635" b="1397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74A1" w14:textId="77777777" w:rsidR="00346687" w:rsidRDefault="00000000">
      <w:pPr>
        <w:ind w:firstLine="420"/>
      </w:pPr>
      <w:r>
        <w:rPr>
          <w:rFonts w:hint="eastAsia"/>
        </w:rPr>
        <w:t>切换</w:t>
      </w:r>
      <w:r>
        <w:t>“</w:t>
      </w:r>
      <w:r>
        <w:rPr>
          <w:rFonts w:hint="eastAsia"/>
        </w:rPr>
        <w:t>配送至</w:t>
      </w:r>
      <w:r>
        <w:t>”</w:t>
      </w:r>
      <w:r>
        <w:rPr>
          <w:rFonts w:hint="eastAsia"/>
        </w:rPr>
        <w:t>地址（默认</w:t>
      </w:r>
      <w:r>
        <w:t>取用户设置的默认收货地址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系统</w:t>
      </w:r>
      <w:r>
        <w:t>将自动过滤</w:t>
      </w:r>
      <w:r>
        <w:rPr>
          <w:rFonts w:hint="eastAsia"/>
        </w:rPr>
        <w:t>无货</w:t>
      </w:r>
      <w:r>
        <w:t>商品</w:t>
      </w:r>
    </w:p>
    <w:p w14:paraId="1A2AE5AF" w14:textId="77777777" w:rsidR="00346687" w:rsidRDefault="00000000">
      <w:pPr>
        <w:ind w:firstLine="420"/>
      </w:pPr>
      <w:r>
        <w:rPr>
          <w:noProof/>
        </w:rPr>
        <w:drawing>
          <wp:inline distT="0" distB="0" distL="0" distR="0" wp14:anchorId="3C90F7A2" wp14:editId="2078E6DB">
            <wp:extent cx="5274310" cy="2251075"/>
            <wp:effectExtent l="0" t="0" r="13970" b="4445"/>
            <wp:docPr id="66" name="图片 6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2FF5" w14:textId="77777777" w:rsidR="00346687" w:rsidRDefault="00000000">
      <w:pPr>
        <w:ind w:firstLine="420"/>
      </w:pPr>
      <w:r>
        <w:rPr>
          <w:rFonts w:hint="eastAsia"/>
        </w:rPr>
        <w:t>点击</w:t>
      </w:r>
      <w:r>
        <w:t>列表</w:t>
      </w:r>
      <w:r>
        <w:t>“</w:t>
      </w:r>
      <w:r>
        <w:rPr>
          <w:rFonts w:hint="eastAsia"/>
        </w:rPr>
        <w:t>最新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价格</w:t>
      </w:r>
      <w:r>
        <w:t>”</w:t>
      </w:r>
      <w:r>
        <w:rPr>
          <w:rFonts w:hint="eastAsia"/>
        </w:rPr>
        <w:t>按</w:t>
      </w:r>
      <w:r>
        <w:t>商品</w:t>
      </w:r>
      <w:r>
        <w:rPr>
          <w:rFonts w:hint="eastAsia"/>
        </w:rPr>
        <w:t>上架</w:t>
      </w:r>
      <w:r>
        <w:t>时间及价格正序、倒序展示</w:t>
      </w:r>
      <w:r>
        <w:rPr>
          <w:rFonts w:hint="eastAsia"/>
        </w:rPr>
        <w:t>；</w:t>
      </w:r>
      <w:r>
        <w:t>输入</w:t>
      </w:r>
      <w:r>
        <w:rPr>
          <w:rFonts w:hint="eastAsia"/>
        </w:rPr>
        <w:t>价格</w:t>
      </w:r>
      <w:r>
        <w:t>区间，进一步</w:t>
      </w:r>
      <w:r>
        <w:rPr>
          <w:rFonts w:hint="eastAsia"/>
        </w:rPr>
        <w:t>按</w:t>
      </w:r>
      <w:r>
        <w:t>价格筛选</w:t>
      </w:r>
      <w:r>
        <w:rPr>
          <w:rFonts w:hint="eastAsia"/>
        </w:rPr>
        <w:t>商品</w:t>
      </w:r>
    </w:p>
    <w:p w14:paraId="53CEC27D" w14:textId="77777777" w:rsidR="00346687" w:rsidRDefault="00000000">
      <w:pPr>
        <w:ind w:firstLine="420"/>
      </w:pPr>
      <w:r>
        <w:rPr>
          <w:noProof/>
        </w:rPr>
        <w:drawing>
          <wp:inline distT="0" distB="0" distL="0" distR="0" wp14:anchorId="593D33B4" wp14:editId="1BF5598F">
            <wp:extent cx="5274310" cy="1160780"/>
            <wp:effectExtent l="0" t="0" r="13970" b="12700"/>
            <wp:docPr id="68" name="图片 6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123F" w14:textId="77777777" w:rsidR="00346687" w:rsidRDefault="00000000">
      <w:pPr>
        <w:pStyle w:val="3"/>
      </w:pPr>
      <w:bookmarkStart w:id="16" w:name="_Toc14858"/>
      <w:r>
        <w:rPr>
          <w:rFonts w:hint="eastAsia"/>
        </w:rPr>
        <w:t xml:space="preserve">3.1.7 </w:t>
      </w:r>
      <w:r>
        <w:rPr>
          <w:rFonts w:hint="eastAsia"/>
        </w:rPr>
        <w:t>商品对比</w:t>
      </w:r>
      <w:bookmarkEnd w:id="16"/>
    </w:p>
    <w:p w14:paraId="56B0D6BF" w14:textId="77777777" w:rsidR="00346687" w:rsidRDefault="00000000">
      <w:pPr>
        <w:ind w:firstLine="420"/>
      </w:pPr>
      <w:r>
        <w:rPr>
          <w:rFonts w:hint="eastAsia"/>
        </w:rPr>
        <w:t>勾选</w:t>
      </w:r>
      <w:r>
        <w:t>需要对比的商品</w:t>
      </w:r>
      <w:r>
        <w:rPr>
          <w:rFonts w:hint="eastAsia"/>
        </w:rPr>
        <w:t>（一次</w:t>
      </w:r>
      <w:r>
        <w:t>最多添加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t>商品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点击</w:t>
      </w:r>
      <w:r>
        <w:rPr>
          <w:rStyle w:val="a8"/>
        </w:rPr>
        <w:t>对比</w:t>
      </w:r>
      <w:r>
        <w:t>，比对</w:t>
      </w:r>
      <w:r>
        <w:rPr>
          <w:rFonts w:hint="eastAsia"/>
        </w:rPr>
        <w:t>所选</w:t>
      </w:r>
      <w:r>
        <w:t>商品</w:t>
      </w:r>
      <w:r>
        <w:rPr>
          <w:rFonts w:hint="eastAsia"/>
        </w:rPr>
        <w:t>参数</w:t>
      </w:r>
      <w:r>
        <w:t>信息</w:t>
      </w:r>
    </w:p>
    <w:p w14:paraId="592B51C0" w14:textId="77777777" w:rsidR="00346687" w:rsidRDefault="00000000">
      <w:pPr>
        <w:ind w:firstLine="420"/>
        <w:jc w:val="distribute"/>
      </w:pPr>
      <w:r>
        <w:rPr>
          <w:noProof/>
        </w:rPr>
        <w:lastRenderedPageBreak/>
        <w:drawing>
          <wp:inline distT="0" distB="0" distL="114300" distR="114300" wp14:anchorId="2E797C45" wp14:editId="05A13B30">
            <wp:extent cx="5274310" cy="3189605"/>
            <wp:effectExtent l="0" t="0" r="13970" b="1079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56844EE" wp14:editId="5C29238B">
            <wp:extent cx="5759450" cy="2795905"/>
            <wp:effectExtent l="0" t="0" r="1270" b="825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0FF5" w14:textId="77777777" w:rsidR="00346687" w:rsidRDefault="00000000">
      <w:pPr>
        <w:pStyle w:val="2"/>
      </w:pPr>
      <w:bookmarkStart w:id="17" w:name="_Toc22340"/>
      <w:r>
        <w:rPr>
          <w:rFonts w:hint="eastAsia"/>
        </w:rPr>
        <w:t xml:space="preserve">3.2 </w:t>
      </w:r>
      <w:r>
        <w:rPr>
          <w:rFonts w:hint="eastAsia"/>
        </w:rPr>
        <w:t>采购商品</w:t>
      </w:r>
      <w:bookmarkEnd w:id="17"/>
    </w:p>
    <w:p w14:paraId="142D28B6" w14:textId="77777777" w:rsidR="00346687" w:rsidRDefault="00000000">
      <w:pPr>
        <w:pStyle w:val="3"/>
      </w:pPr>
      <w:bookmarkStart w:id="18" w:name="_Toc29671"/>
      <w:r>
        <w:rPr>
          <w:rFonts w:hint="eastAsia"/>
        </w:rPr>
        <w:t xml:space="preserve">3.2.1 </w:t>
      </w:r>
      <w:r>
        <w:rPr>
          <w:rFonts w:hint="eastAsia"/>
        </w:rPr>
        <w:t>下单采购</w:t>
      </w:r>
      <w:bookmarkEnd w:id="18"/>
    </w:p>
    <w:p w14:paraId="237F8797" w14:textId="77777777" w:rsidR="00346687" w:rsidRDefault="00000000">
      <w:pPr>
        <w:ind w:firstLine="422"/>
      </w:pPr>
      <w:r>
        <w:rPr>
          <w:rFonts w:hint="eastAsia"/>
          <w:b/>
        </w:rPr>
        <w:t>步骤一</w:t>
      </w:r>
      <w:r>
        <w:rPr>
          <w:b/>
        </w:rPr>
        <w:t>：</w:t>
      </w:r>
      <w:r>
        <w:rPr>
          <w:rFonts w:hint="eastAsia"/>
        </w:rPr>
        <w:t>选择</w:t>
      </w:r>
      <w:r>
        <w:t>商品，加入购物车</w:t>
      </w:r>
    </w:p>
    <w:p w14:paraId="6E816B8B" w14:textId="77777777" w:rsidR="00346687" w:rsidRDefault="00000000">
      <w:pPr>
        <w:ind w:firstLine="420"/>
      </w:pPr>
      <w:r>
        <w:rPr>
          <w:rFonts w:hint="eastAsia"/>
        </w:rPr>
        <w:t>加入</w:t>
      </w:r>
      <w:r>
        <w:t>购物车</w:t>
      </w:r>
      <w:r>
        <w:rPr>
          <w:rFonts w:hint="eastAsia"/>
        </w:rPr>
        <w:t xml:space="preserve"> </w:t>
      </w:r>
      <w:r>
        <w:rPr>
          <w:rFonts w:hint="eastAsia"/>
        </w:rPr>
        <w:t>方式</w:t>
      </w:r>
      <w:r>
        <w:t>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商品</w:t>
      </w:r>
      <w:r>
        <w:t>列表</w:t>
      </w:r>
      <w:r>
        <w:rPr>
          <w:rFonts w:hint="eastAsia"/>
        </w:rPr>
        <w:t>界面，</w:t>
      </w:r>
      <w:r>
        <w:t>点击</w:t>
      </w:r>
      <w:r>
        <w:rPr>
          <w:rStyle w:val="a8"/>
        </w:rPr>
        <w:t>加入购物车</w:t>
      </w:r>
    </w:p>
    <w:p w14:paraId="76079C78" w14:textId="77777777" w:rsidR="0034668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31457778" wp14:editId="5105069E">
            <wp:extent cx="5269230" cy="2770505"/>
            <wp:effectExtent l="0" t="0" r="3810" b="3175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93DE" w14:textId="77777777" w:rsidR="00346687" w:rsidRDefault="00000000">
      <w:pPr>
        <w:ind w:firstLine="420"/>
      </w:pPr>
      <w:r>
        <w:rPr>
          <w:rFonts w:hint="eastAsia"/>
        </w:rPr>
        <w:t>加入</w:t>
      </w:r>
      <w:r>
        <w:t>购物车</w:t>
      </w:r>
      <w:r>
        <w:rPr>
          <w:rFonts w:hint="eastAsia"/>
        </w:rPr>
        <w:t xml:space="preserve"> </w:t>
      </w:r>
      <w:r>
        <w:rPr>
          <w:rFonts w:hint="eastAsia"/>
        </w:rPr>
        <w:t>方式二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商品详情</w:t>
      </w:r>
      <w:r>
        <w:t>页填写</w:t>
      </w:r>
      <w:r>
        <w:rPr>
          <w:rFonts w:hint="eastAsia"/>
        </w:rPr>
        <w:t>商品</w:t>
      </w:r>
      <w:r>
        <w:t>数量，点击</w:t>
      </w:r>
      <w:r>
        <w:rPr>
          <w:rStyle w:val="a8"/>
        </w:rPr>
        <w:t>加入购物车</w:t>
      </w:r>
    </w:p>
    <w:p w14:paraId="39D77142" w14:textId="77777777" w:rsidR="00346687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48DBB4F0" wp14:editId="2FB9375A">
            <wp:extent cx="5269230" cy="2555240"/>
            <wp:effectExtent l="0" t="0" r="3810" b="508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C101" w14:textId="77777777" w:rsidR="00346687" w:rsidRDefault="00000000">
      <w:pPr>
        <w:ind w:firstLine="422"/>
      </w:pPr>
      <w:r>
        <w:rPr>
          <w:rFonts w:hint="eastAsia"/>
          <w:b/>
        </w:rPr>
        <w:t>步骤二</w:t>
      </w:r>
      <w:r>
        <w:rPr>
          <w:b/>
        </w:rPr>
        <w:t>：</w:t>
      </w:r>
      <w:r>
        <w:rPr>
          <w:rFonts w:hint="eastAsia"/>
        </w:rPr>
        <w:t>购物车</w:t>
      </w:r>
      <w:r>
        <w:t>界面核对需要购买的商品</w:t>
      </w:r>
      <w:r>
        <w:rPr>
          <w:rFonts w:hint="eastAsia"/>
        </w:rPr>
        <w:t>、</w:t>
      </w:r>
      <w:r>
        <w:t>数量及金额，点击</w:t>
      </w:r>
      <w:r>
        <w:rPr>
          <w:rStyle w:val="a8"/>
        </w:rPr>
        <w:t>去结算</w:t>
      </w:r>
    </w:p>
    <w:p w14:paraId="1898F68B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F8D3B34" wp14:editId="18252CFC">
            <wp:extent cx="5267325" cy="1532255"/>
            <wp:effectExtent l="0" t="0" r="5715" b="698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E84C" w14:textId="77777777" w:rsidR="00346687" w:rsidRDefault="00000000">
      <w:pPr>
        <w:ind w:firstLine="420"/>
        <w:rPr>
          <w:rStyle w:val="a8"/>
        </w:rPr>
      </w:pPr>
      <w:r>
        <w:rPr>
          <w:rFonts w:hint="eastAsia"/>
        </w:rPr>
        <w:t>步骤三</w:t>
      </w:r>
      <w:r>
        <w:t>：</w:t>
      </w:r>
      <w:r>
        <w:rPr>
          <w:rFonts w:hint="eastAsia"/>
        </w:rPr>
        <w:t>填写</w:t>
      </w:r>
      <w:r>
        <w:t>发票及收货地址信息，核对商品信息</w:t>
      </w:r>
      <w:r>
        <w:rPr>
          <w:rFonts w:hint="eastAsia"/>
        </w:rPr>
        <w:t>，确认</w:t>
      </w:r>
      <w:r>
        <w:t>无误后点击</w:t>
      </w:r>
      <w:r>
        <w:rPr>
          <w:rStyle w:val="a8"/>
        </w:rPr>
        <w:t>提交预购单</w:t>
      </w:r>
    </w:p>
    <w:p w14:paraId="387A6F1F" w14:textId="77777777" w:rsidR="00346687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653B7305" wp14:editId="34B87EDA">
            <wp:extent cx="5272405" cy="3228340"/>
            <wp:effectExtent l="0" t="0" r="635" b="254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5C4FD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24E74A96" wp14:editId="58252AB7">
            <wp:extent cx="5271135" cy="3107690"/>
            <wp:effectExtent l="0" t="0" r="1905" b="127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F7C1" w14:textId="77777777" w:rsidR="00346687" w:rsidRDefault="00000000">
      <w:pPr>
        <w:ind w:firstLine="422"/>
        <w:rPr>
          <w:b/>
        </w:rPr>
      </w:pPr>
      <w:r>
        <w:rPr>
          <w:rFonts w:hint="eastAsia"/>
          <w:b/>
        </w:rPr>
        <w:t>特殊</w:t>
      </w:r>
      <w:r>
        <w:rPr>
          <w:b/>
        </w:rPr>
        <w:t>字段说明：</w:t>
      </w:r>
    </w:p>
    <w:p w14:paraId="33C7526C" w14:textId="77777777" w:rsidR="00346687" w:rsidRDefault="00000000">
      <w:pPr>
        <w:ind w:firstLine="420"/>
      </w:pPr>
      <w:r>
        <w:rPr>
          <w:rFonts w:hint="eastAsia"/>
        </w:rPr>
        <w:t>给</w:t>
      </w:r>
      <w:r>
        <w:t>供应商留言：</w:t>
      </w:r>
      <w:r>
        <w:rPr>
          <w:rFonts w:hint="eastAsia"/>
        </w:rPr>
        <w:t>此</w:t>
      </w:r>
      <w:r>
        <w:t>信息内容</w:t>
      </w:r>
      <w:r>
        <w:rPr>
          <w:rFonts w:hint="eastAsia"/>
        </w:rPr>
        <w:t>将</w:t>
      </w:r>
      <w:r>
        <w:t>随同订单信息传给</w:t>
      </w:r>
      <w:r>
        <w:rPr>
          <w:rFonts w:hint="eastAsia"/>
        </w:rPr>
        <w:t>供应商</w:t>
      </w:r>
    </w:p>
    <w:p w14:paraId="00B1D2A1" w14:textId="77777777" w:rsidR="00346687" w:rsidRDefault="00000000">
      <w:pPr>
        <w:ind w:firstLine="420"/>
      </w:pPr>
      <w:r>
        <w:rPr>
          <w:rFonts w:hint="eastAsia"/>
        </w:rPr>
        <w:t>采购</w:t>
      </w:r>
      <w:r>
        <w:t>说明：</w:t>
      </w:r>
      <w:r>
        <w:rPr>
          <w:rFonts w:hint="eastAsia"/>
        </w:rPr>
        <w:t>需要</w:t>
      </w:r>
      <w:r>
        <w:t>采购的</w:t>
      </w:r>
      <w:r>
        <w:rPr>
          <w:rFonts w:hint="eastAsia"/>
        </w:rPr>
        <w:t>理由</w:t>
      </w:r>
      <w:r>
        <w:t>，</w:t>
      </w:r>
      <w:r>
        <w:rPr>
          <w:rFonts w:hint="eastAsia"/>
        </w:rPr>
        <w:t>若</w:t>
      </w:r>
      <w:r>
        <w:t>需要，填写此信息内容提供审核</w:t>
      </w:r>
      <w:r>
        <w:rPr>
          <w:rFonts w:hint="eastAsia"/>
        </w:rPr>
        <w:t>账户作为</w:t>
      </w:r>
      <w:r>
        <w:t>参考</w:t>
      </w:r>
    </w:p>
    <w:p w14:paraId="40EA125A" w14:textId="77777777" w:rsidR="00346687" w:rsidRDefault="00000000">
      <w:pPr>
        <w:ind w:firstLine="420"/>
      </w:pPr>
      <w:r>
        <w:rPr>
          <w:rFonts w:hint="eastAsia"/>
        </w:rPr>
        <w:t>附件</w:t>
      </w:r>
      <w:r>
        <w:t>：</w:t>
      </w:r>
      <w:r>
        <w:rPr>
          <w:rFonts w:hint="eastAsia"/>
        </w:rPr>
        <w:t>支持</w:t>
      </w:r>
      <w:r>
        <w:t>上传相关附件</w:t>
      </w:r>
    </w:p>
    <w:p w14:paraId="6ECED272" w14:textId="77777777" w:rsidR="00346687" w:rsidRDefault="00346687">
      <w:pPr>
        <w:ind w:firstLineChars="0" w:firstLine="0"/>
      </w:pPr>
    </w:p>
    <w:p w14:paraId="0F6C5D39" w14:textId="77777777" w:rsidR="00346687" w:rsidRDefault="00346687">
      <w:pPr>
        <w:ind w:firstLineChars="0" w:firstLine="0"/>
      </w:pPr>
    </w:p>
    <w:p w14:paraId="4B410649" w14:textId="77777777" w:rsidR="00346687" w:rsidRDefault="00346687">
      <w:pPr>
        <w:ind w:firstLineChars="0" w:firstLine="0"/>
      </w:pPr>
    </w:p>
    <w:p w14:paraId="189AE94D" w14:textId="77777777" w:rsidR="00346687" w:rsidRDefault="00346687">
      <w:pPr>
        <w:ind w:firstLineChars="0" w:firstLine="0"/>
      </w:pPr>
    </w:p>
    <w:p w14:paraId="09F4ED18" w14:textId="77777777" w:rsidR="00346687" w:rsidRDefault="00000000">
      <w:pPr>
        <w:ind w:firstLine="420"/>
      </w:pPr>
      <w:r>
        <w:rPr>
          <w:rFonts w:hint="eastAsia"/>
        </w:rPr>
        <w:lastRenderedPageBreak/>
        <w:t>步骤四</w:t>
      </w:r>
      <w:r>
        <w:t>：提交</w:t>
      </w:r>
      <w:r>
        <w:rPr>
          <w:rFonts w:hint="eastAsia"/>
        </w:rPr>
        <w:t>订单</w:t>
      </w:r>
      <w:r>
        <w:t>后，</w:t>
      </w:r>
      <w:r>
        <w:rPr>
          <w:rFonts w:hint="eastAsia"/>
        </w:rPr>
        <w:t>订单将</w:t>
      </w:r>
      <w:r>
        <w:t>按不同</w:t>
      </w:r>
      <w:r>
        <w:rPr>
          <w:rFonts w:hint="eastAsia"/>
        </w:rPr>
        <w:t>协议</w:t>
      </w:r>
      <w:r>
        <w:t>（</w:t>
      </w:r>
      <w:r>
        <w:rPr>
          <w:rFonts w:hint="eastAsia"/>
        </w:rPr>
        <w:t>即不同</w:t>
      </w:r>
      <w:r>
        <w:t>供应商）</w:t>
      </w:r>
      <w:r>
        <w:rPr>
          <w:rFonts w:hint="eastAsia"/>
        </w:rPr>
        <w:t>自动</w:t>
      </w:r>
      <w:r>
        <w:t>拆分</w:t>
      </w:r>
      <w:r>
        <w:rPr>
          <w:rFonts w:hint="eastAsia"/>
        </w:rPr>
        <w:t>。</w:t>
      </w:r>
    </w:p>
    <w:p w14:paraId="14385517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24E4A099" wp14:editId="71F1D98E">
            <wp:extent cx="5272405" cy="2567305"/>
            <wp:effectExtent l="0" t="0" r="635" b="8255"/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FCA4" w14:textId="77777777" w:rsidR="00346687" w:rsidRDefault="00000000">
      <w:pPr>
        <w:pStyle w:val="1"/>
      </w:pPr>
      <w:bookmarkStart w:id="19" w:name="_Toc16373"/>
      <w:r>
        <w:rPr>
          <w:rFonts w:hint="eastAsia"/>
        </w:rPr>
        <w:t xml:space="preserve">4 </w:t>
      </w:r>
      <w:r>
        <w:rPr>
          <w:rFonts w:hint="eastAsia"/>
        </w:rPr>
        <w:t>我的待办</w:t>
      </w:r>
      <w:bookmarkEnd w:id="19"/>
    </w:p>
    <w:p w14:paraId="35FCFCA4" w14:textId="77777777" w:rsidR="00346687" w:rsidRDefault="00000000">
      <w:pPr>
        <w:ind w:firstLine="420"/>
      </w:pPr>
      <w:r>
        <w:rPr>
          <w:rFonts w:hint="eastAsia"/>
        </w:rPr>
        <w:t>点击我的待办按钮，进入待办事项展示界面</w:t>
      </w:r>
    </w:p>
    <w:p w14:paraId="4574E9FB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663423D4" wp14:editId="794F76F8">
            <wp:extent cx="5269230" cy="1866265"/>
            <wp:effectExtent l="0" t="0" r="3810" b="8255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2A2F" w14:textId="77777777" w:rsidR="00346687" w:rsidRDefault="0000000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待办事项</w:t>
      </w:r>
    </w:p>
    <w:p w14:paraId="2BFC2B69" w14:textId="77777777" w:rsidR="00346687" w:rsidRDefault="00000000">
      <w:pPr>
        <w:pStyle w:val="a7"/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该菜单下展示所有本人需审核的数据</w:t>
      </w:r>
    </w:p>
    <w:p w14:paraId="041A28ED" w14:textId="77777777" w:rsidR="00346687" w:rsidRDefault="0000000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我的申请</w:t>
      </w:r>
    </w:p>
    <w:p w14:paraId="7AA0AE09" w14:textId="77777777" w:rsidR="00346687" w:rsidRDefault="00000000">
      <w:pPr>
        <w:pStyle w:val="a7"/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该菜单下展示所有本人申请提交的数据，并显示数据流转至哪一环节</w:t>
      </w:r>
    </w:p>
    <w:p w14:paraId="01419A57" w14:textId="77777777" w:rsidR="00346687" w:rsidRDefault="0000000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已办事项</w:t>
      </w:r>
    </w:p>
    <w:p w14:paraId="4CCAB3E0" w14:textId="77777777" w:rsidR="00346687" w:rsidRDefault="00000000">
      <w:pPr>
        <w:pStyle w:val="a7"/>
        <w:ind w:firstLineChars="0"/>
      </w:pPr>
      <w:r>
        <w:rPr>
          <w:rFonts w:hint="eastAsia"/>
        </w:rPr>
        <w:t>该菜单下展示所有本人已审核的数据</w:t>
      </w:r>
    </w:p>
    <w:p w14:paraId="17638207" w14:textId="77777777" w:rsidR="00346687" w:rsidRDefault="00000000">
      <w:pPr>
        <w:pStyle w:val="a7"/>
        <w:ind w:firstLineChars="0"/>
      </w:pPr>
      <w:r>
        <w:rPr>
          <w:rFonts w:hint="eastAsia"/>
        </w:rPr>
        <w:t>注：采购人提交预购单后由采购单位内部审核人员进行审核（审核人员登录系统后，点击我的待办，在待办事项中点击详情即可审核。），审核后订单将自动发送给供应商。</w:t>
      </w:r>
    </w:p>
    <w:p w14:paraId="5F8009D4" w14:textId="77777777" w:rsidR="00346687" w:rsidRDefault="00000000">
      <w:pPr>
        <w:pStyle w:val="a7"/>
        <w:ind w:firstLineChars="0" w:firstLine="0"/>
      </w:pP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78940B11" wp14:editId="6279787F">
            <wp:extent cx="5266055" cy="2635885"/>
            <wp:effectExtent l="0" t="0" r="6985" b="635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E833" w14:textId="77777777" w:rsidR="00346687" w:rsidRDefault="00000000">
      <w:pPr>
        <w:pStyle w:val="1"/>
      </w:pPr>
      <w:bookmarkStart w:id="20" w:name="_Toc14615"/>
      <w:r>
        <w:rPr>
          <w:rFonts w:hint="eastAsia"/>
        </w:rPr>
        <w:t xml:space="preserve">5 </w:t>
      </w:r>
      <w:r>
        <w:rPr>
          <w:rFonts w:hint="eastAsia"/>
        </w:rPr>
        <w:t>订单中心</w:t>
      </w:r>
      <w:bookmarkEnd w:id="20"/>
    </w:p>
    <w:p w14:paraId="53A9D2BB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9107A93" wp14:editId="383B3C75">
            <wp:extent cx="5266055" cy="596265"/>
            <wp:effectExtent l="0" t="0" r="6985" b="13335"/>
            <wp:docPr id="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207C" w14:textId="77777777" w:rsidR="00346687" w:rsidRDefault="00000000">
      <w:pPr>
        <w:pStyle w:val="2"/>
      </w:pPr>
      <w:bookmarkStart w:id="21" w:name="_Toc11329"/>
      <w:r>
        <w:rPr>
          <w:rFonts w:hint="eastAsia"/>
        </w:rPr>
        <w:t xml:space="preserve">5.1 </w:t>
      </w:r>
      <w:r>
        <w:rPr>
          <w:rFonts w:hint="eastAsia"/>
        </w:rPr>
        <w:t>订单管理</w:t>
      </w:r>
      <w:bookmarkEnd w:id="21"/>
    </w:p>
    <w:p w14:paraId="4718F2A3" w14:textId="77777777" w:rsidR="00346687" w:rsidRDefault="00000000">
      <w:pPr>
        <w:pStyle w:val="3"/>
      </w:pPr>
      <w:bookmarkStart w:id="22" w:name="_Toc5059"/>
      <w:r>
        <w:rPr>
          <w:rFonts w:hint="eastAsia"/>
        </w:rPr>
        <w:t xml:space="preserve">5.1.1 </w:t>
      </w:r>
      <w:r>
        <w:rPr>
          <w:rFonts w:hint="eastAsia"/>
        </w:rPr>
        <w:t>我的订单</w:t>
      </w:r>
      <w:bookmarkEnd w:id="22"/>
    </w:p>
    <w:p w14:paraId="23213CE5" w14:textId="77777777" w:rsidR="00346687" w:rsidRDefault="00000000">
      <w:pPr>
        <w:ind w:firstLine="420"/>
      </w:pPr>
      <w:r>
        <w:rPr>
          <w:rFonts w:hint="eastAsia"/>
        </w:rPr>
        <w:t>我的订单下展示所有本人已下单的商品数据</w:t>
      </w:r>
    </w:p>
    <w:p w14:paraId="4D29E353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38B334A" wp14:editId="1E3B6F1C">
            <wp:extent cx="5272405" cy="2692400"/>
            <wp:effectExtent l="0" t="0" r="635" b="508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C197" w14:textId="77777777" w:rsidR="00346687" w:rsidRDefault="00346687">
      <w:pPr>
        <w:ind w:firstLineChars="0" w:firstLine="0"/>
      </w:pPr>
    </w:p>
    <w:p w14:paraId="13C9A0EA" w14:textId="77777777" w:rsidR="00346687" w:rsidRDefault="00346687">
      <w:pPr>
        <w:ind w:firstLineChars="0" w:firstLine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46687" w14:paraId="50824249" w14:textId="77777777">
        <w:trPr>
          <w:tblHeader/>
        </w:trPr>
        <w:tc>
          <w:tcPr>
            <w:tcW w:w="2074" w:type="dxa"/>
            <w:shd w:val="clear" w:color="auto" w:fill="B5C7EA" w:themeFill="accent1" w:themeFillTint="66"/>
          </w:tcPr>
          <w:p w14:paraId="392EE96E" w14:textId="77777777" w:rsidR="00346687" w:rsidRDefault="00000000">
            <w:pPr>
              <w:ind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订单</w:t>
            </w:r>
            <w:r>
              <w:rPr>
                <w:b/>
              </w:rPr>
              <w:t>状态</w:t>
            </w:r>
          </w:p>
        </w:tc>
        <w:tc>
          <w:tcPr>
            <w:tcW w:w="2074" w:type="dxa"/>
            <w:shd w:val="clear" w:color="auto" w:fill="B5C7EA" w:themeFill="accent1" w:themeFillTint="66"/>
          </w:tcPr>
          <w:p w14:paraId="57BDF22F" w14:textId="77777777" w:rsidR="00346687" w:rsidRDefault="00000000">
            <w:pPr>
              <w:ind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  <w:tc>
          <w:tcPr>
            <w:tcW w:w="2074" w:type="dxa"/>
            <w:shd w:val="clear" w:color="auto" w:fill="B5C7EA" w:themeFill="accent1" w:themeFillTint="66"/>
          </w:tcPr>
          <w:p w14:paraId="2D00CB05" w14:textId="77777777" w:rsidR="00346687" w:rsidRDefault="00000000">
            <w:pPr>
              <w:ind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可</w:t>
            </w:r>
            <w:r>
              <w:rPr>
                <w:b/>
              </w:rPr>
              <w:t>操作项</w:t>
            </w:r>
          </w:p>
        </w:tc>
        <w:tc>
          <w:tcPr>
            <w:tcW w:w="2074" w:type="dxa"/>
            <w:shd w:val="clear" w:color="auto" w:fill="B5C7EA" w:themeFill="accent1" w:themeFillTint="66"/>
          </w:tcPr>
          <w:p w14:paraId="12793F68" w14:textId="77777777" w:rsidR="00346687" w:rsidRDefault="00000000">
            <w:pPr>
              <w:ind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346687" w14:paraId="758D2E1A" w14:textId="77777777">
        <w:tc>
          <w:tcPr>
            <w:tcW w:w="2074" w:type="dxa"/>
          </w:tcPr>
          <w:p w14:paraId="3035CBA1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审核中</w:t>
            </w:r>
          </w:p>
        </w:tc>
        <w:tc>
          <w:tcPr>
            <w:tcW w:w="2074" w:type="dxa"/>
          </w:tcPr>
          <w:p w14:paraId="1AD1A28D" w14:textId="77777777" w:rsidR="00346687" w:rsidRDefault="00000000">
            <w:pPr>
              <w:ind w:firstLineChars="0" w:firstLine="0"/>
            </w:pPr>
            <w:r>
              <w:rPr>
                <w:rFonts w:hint="eastAsia"/>
              </w:rPr>
              <w:t>采购人</w:t>
            </w:r>
            <w:r>
              <w:t>提交订单，待审批的订单</w:t>
            </w:r>
          </w:p>
        </w:tc>
        <w:tc>
          <w:tcPr>
            <w:tcW w:w="2074" w:type="dxa"/>
          </w:tcPr>
          <w:p w14:paraId="7755C480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查看</w:t>
            </w:r>
            <w:r>
              <w:t>审批信息</w:t>
            </w:r>
          </w:p>
          <w:p w14:paraId="30605511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再来</w:t>
            </w:r>
            <w:r>
              <w:t>一单</w:t>
            </w:r>
          </w:p>
          <w:p w14:paraId="7AAC3CAC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订单</w:t>
            </w:r>
            <w:r>
              <w:t>详情</w:t>
            </w:r>
          </w:p>
        </w:tc>
        <w:tc>
          <w:tcPr>
            <w:tcW w:w="2074" w:type="dxa"/>
          </w:tcPr>
          <w:p w14:paraId="3CA087F9" w14:textId="77777777" w:rsidR="00346687" w:rsidRDefault="00346687">
            <w:pPr>
              <w:ind w:firstLine="420"/>
            </w:pPr>
          </w:p>
        </w:tc>
      </w:tr>
      <w:tr w:rsidR="00346687" w14:paraId="0F90BCF1" w14:textId="77777777">
        <w:tc>
          <w:tcPr>
            <w:tcW w:w="2074" w:type="dxa"/>
          </w:tcPr>
          <w:p w14:paraId="442E82B2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待供应商接单</w:t>
            </w:r>
          </w:p>
        </w:tc>
        <w:tc>
          <w:tcPr>
            <w:tcW w:w="2074" w:type="dxa"/>
          </w:tcPr>
          <w:p w14:paraId="4758CC31" w14:textId="77777777" w:rsidR="00346687" w:rsidRDefault="00000000">
            <w:pPr>
              <w:ind w:firstLineChars="0" w:firstLine="0"/>
            </w:pPr>
            <w:r>
              <w:rPr>
                <w:rFonts w:hint="eastAsia"/>
              </w:rPr>
              <w:t>已审批通过</w:t>
            </w:r>
            <w:r>
              <w:t>的订单</w:t>
            </w:r>
          </w:p>
        </w:tc>
        <w:tc>
          <w:tcPr>
            <w:tcW w:w="2074" w:type="dxa"/>
          </w:tcPr>
          <w:p w14:paraId="349E525C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取消</w:t>
            </w:r>
            <w:r>
              <w:t>订单</w:t>
            </w:r>
          </w:p>
          <w:p w14:paraId="38CA761A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再来</w:t>
            </w:r>
            <w:r>
              <w:t>一单</w:t>
            </w:r>
          </w:p>
          <w:p w14:paraId="4A21A5C0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订单</w:t>
            </w:r>
            <w:r>
              <w:t>详情</w:t>
            </w:r>
          </w:p>
          <w:p w14:paraId="07E09C95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查看</w:t>
            </w:r>
            <w:r>
              <w:t>审批信息</w:t>
            </w:r>
          </w:p>
        </w:tc>
        <w:tc>
          <w:tcPr>
            <w:tcW w:w="2074" w:type="dxa"/>
          </w:tcPr>
          <w:p w14:paraId="4EE3ADD6" w14:textId="77777777" w:rsidR="00346687" w:rsidRDefault="00346687">
            <w:pPr>
              <w:ind w:firstLineChars="0" w:firstLine="0"/>
            </w:pPr>
          </w:p>
        </w:tc>
      </w:tr>
      <w:tr w:rsidR="00346687" w14:paraId="7B01CC5C" w14:textId="77777777">
        <w:tc>
          <w:tcPr>
            <w:tcW w:w="2074" w:type="dxa"/>
          </w:tcPr>
          <w:p w14:paraId="3EAD26FE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待发货</w:t>
            </w:r>
          </w:p>
        </w:tc>
        <w:tc>
          <w:tcPr>
            <w:tcW w:w="2074" w:type="dxa"/>
          </w:tcPr>
          <w:p w14:paraId="13BDB604" w14:textId="77777777" w:rsidR="00346687" w:rsidRDefault="00000000">
            <w:pPr>
              <w:ind w:firstLineChars="0" w:firstLine="0"/>
            </w:pPr>
            <w:r>
              <w:rPr>
                <w:rFonts w:hint="eastAsia"/>
              </w:rPr>
              <w:t>供应商</w:t>
            </w:r>
            <w:r>
              <w:t>进入到发货流程</w:t>
            </w:r>
          </w:p>
        </w:tc>
        <w:tc>
          <w:tcPr>
            <w:tcW w:w="2074" w:type="dxa"/>
          </w:tcPr>
          <w:p w14:paraId="6FFC85D3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再来</w:t>
            </w:r>
            <w:r>
              <w:t>一单</w:t>
            </w:r>
          </w:p>
          <w:p w14:paraId="45A6EFB4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订单</w:t>
            </w:r>
            <w:r>
              <w:t>详情</w:t>
            </w:r>
          </w:p>
          <w:p w14:paraId="3046B691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查看</w:t>
            </w:r>
            <w:r>
              <w:t>审批信息</w:t>
            </w:r>
          </w:p>
        </w:tc>
        <w:tc>
          <w:tcPr>
            <w:tcW w:w="2074" w:type="dxa"/>
          </w:tcPr>
          <w:p w14:paraId="23D69AEA" w14:textId="77777777" w:rsidR="00346687" w:rsidRDefault="00346687">
            <w:pPr>
              <w:ind w:firstLine="420"/>
            </w:pPr>
          </w:p>
        </w:tc>
      </w:tr>
      <w:tr w:rsidR="00346687" w14:paraId="0F76A3E4" w14:textId="77777777">
        <w:tc>
          <w:tcPr>
            <w:tcW w:w="2074" w:type="dxa"/>
          </w:tcPr>
          <w:p w14:paraId="0F09DEF5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待收货</w:t>
            </w:r>
          </w:p>
        </w:tc>
        <w:tc>
          <w:tcPr>
            <w:tcW w:w="2074" w:type="dxa"/>
          </w:tcPr>
          <w:p w14:paraId="08BB2876" w14:textId="77777777" w:rsidR="00346687" w:rsidRDefault="00000000">
            <w:pPr>
              <w:ind w:firstLineChars="0" w:firstLine="0"/>
            </w:pPr>
            <w:r>
              <w:rPr>
                <w:rFonts w:hint="eastAsia"/>
              </w:rPr>
              <w:t>供应商</w:t>
            </w:r>
            <w:r>
              <w:t>已发货</w:t>
            </w:r>
          </w:p>
        </w:tc>
        <w:tc>
          <w:tcPr>
            <w:tcW w:w="2074" w:type="dxa"/>
          </w:tcPr>
          <w:p w14:paraId="0F0BE6F9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再来</w:t>
            </w:r>
            <w:r>
              <w:t>一单</w:t>
            </w:r>
          </w:p>
          <w:p w14:paraId="56A8A976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确认收货</w:t>
            </w:r>
          </w:p>
          <w:p w14:paraId="1F79E6E4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订单</w:t>
            </w:r>
            <w:r>
              <w:t>详情</w:t>
            </w:r>
          </w:p>
          <w:p w14:paraId="229B7632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查看</w:t>
            </w:r>
            <w:r>
              <w:t>审批信息</w:t>
            </w:r>
          </w:p>
          <w:p w14:paraId="41122CF0" w14:textId="77777777" w:rsidR="00346687" w:rsidRDefault="00000000">
            <w:pPr>
              <w:ind w:firstLine="420"/>
            </w:pPr>
            <w:r>
              <w:rPr>
                <w:rFonts w:hint="eastAsia"/>
              </w:rPr>
              <w:t>查看</w:t>
            </w:r>
            <w:r>
              <w:t>物流信息</w:t>
            </w:r>
          </w:p>
        </w:tc>
        <w:tc>
          <w:tcPr>
            <w:tcW w:w="2074" w:type="dxa"/>
          </w:tcPr>
          <w:p w14:paraId="7152C5AE" w14:textId="77777777" w:rsidR="00346687" w:rsidRDefault="00346687">
            <w:pPr>
              <w:ind w:firstLine="420"/>
            </w:pPr>
          </w:p>
        </w:tc>
      </w:tr>
    </w:tbl>
    <w:p w14:paraId="557A2915" w14:textId="77777777" w:rsidR="00346687" w:rsidRDefault="00000000">
      <w:pPr>
        <w:pStyle w:val="3"/>
      </w:pPr>
      <w:bookmarkStart w:id="23" w:name="_Toc17447"/>
      <w:r>
        <w:rPr>
          <w:rFonts w:hint="eastAsia"/>
        </w:rPr>
        <w:t xml:space="preserve">5.1.2 </w:t>
      </w:r>
      <w:r>
        <w:rPr>
          <w:rFonts w:hint="eastAsia"/>
        </w:rPr>
        <w:t>我的审批单</w:t>
      </w:r>
      <w:bookmarkEnd w:id="23"/>
    </w:p>
    <w:p w14:paraId="4A8700DE" w14:textId="77777777" w:rsidR="00346687" w:rsidRDefault="00000000">
      <w:pPr>
        <w:ind w:firstLine="420"/>
      </w:pPr>
      <w:r>
        <w:rPr>
          <w:rFonts w:hint="eastAsia"/>
        </w:rPr>
        <w:t>我的审批单下展示所有需要本人审核的采购订单数据，并支持导出订单、导出明细、导出比价数据等操作</w:t>
      </w:r>
    </w:p>
    <w:p w14:paraId="38391040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92234C0" wp14:editId="604E90B3">
            <wp:extent cx="5267960" cy="2376170"/>
            <wp:effectExtent l="0" t="0" r="5080" b="1270"/>
            <wp:docPr id="6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4BA8" w14:textId="77777777" w:rsidR="00346687" w:rsidRDefault="00346687">
      <w:pPr>
        <w:ind w:firstLineChars="0" w:firstLine="0"/>
      </w:pPr>
    </w:p>
    <w:p w14:paraId="7E302ECA" w14:textId="77777777" w:rsidR="00346687" w:rsidRDefault="00000000">
      <w:pPr>
        <w:ind w:firstLineChars="0" w:firstLine="0"/>
      </w:pPr>
      <w:r>
        <w:rPr>
          <w:rFonts w:hint="eastAsia"/>
          <w:sz w:val="28"/>
        </w:rPr>
        <w:t xml:space="preserve">5.1.3 </w:t>
      </w:r>
      <w:r>
        <w:rPr>
          <w:rFonts w:hint="eastAsia"/>
          <w:sz w:val="28"/>
        </w:rPr>
        <w:t>采购人收货流程</w:t>
      </w:r>
    </w:p>
    <w:p w14:paraId="197FF585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订单发送供应商后，由供应商进行接单，接单后供应商会对商品进行发货。发货后，采购人可在我的订单菜单下，进行收货。</w:t>
      </w:r>
    </w:p>
    <w:p w14:paraId="5CFAB406" w14:textId="77777777" w:rsidR="00346687" w:rsidRDefault="00000000">
      <w:pPr>
        <w:pStyle w:val="3"/>
      </w:pPr>
      <w:bookmarkStart w:id="24" w:name="_Toc16491"/>
      <w:r>
        <w:rPr>
          <w:rFonts w:hint="eastAsia"/>
          <w:noProof/>
        </w:rPr>
        <w:drawing>
          <wp:inline distT="0" distB="0" distL="114300" distR="114300" wp14:anchorId="411212E5" wp14:editId="6D6BBC4C">
            <wp:extent cx="5273675" cy="2718435"/>
            <wp:effectExtent l="0" t="0" r="14605" b="9525"/>
            <wp:docPr id="6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14:paraId="18D939AD" w14:textId="77777777" w:rsidR="00346687" w:rsidRDefault="00000000">
      <w:pPr>
        <w:pStyle w:val="3"/>
      </w:pPr>
      <w:bookmarkStart w:id="25" w:name="_Toc7361"/>
      <w:r>
        <w:rPr>
          <w:rFonts w:hint="eastAsia"/>
        </w:rPr>
        <w:t xml:space="preserve">5.1.4 </w:t>
      </w:r>
      <w:r>
        <w:rPr>
          <w:rFonts w:hint="eastAsia"/>
        </w:rPr>
        <w:t>采购人售后流程</w:t>
      </w:r>
      <w:bookmarkEnd w:id="25"/>
    </w:p>
    <w:p w14:paraId="6086601D" w14:textId="77777777" w:rsidR="00346687" w:rsidRDefault="00000000">
      <w:pPr>
        <w:ind w:firstLine="420"/>
      </w:pPr>
      <w:r>
        <w:rPr>
          <w:rFonts w:hint="eastAsia"/>
        </w:rPr>
        <w:t>如需对商品进行退换货，在我的订单菜单下可以进行申请售后。</w:t>
      </w:r>
    </w:p>
    <w:p w14:paraId="1E221034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9239908" wp14:editId="45B2B7A0">
            <wp:extent cx="5268595" cy="2893695"/>
            <wp:effectExtent l="0" t="0" r="4445" b="1905"/>
            <wp:docPr id="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4624D" w14:textId="77777777" w:rsidR="00346687" w:rsidRDefault="00000000">
      <w:pPr>
        <w:ind w:firstLineChars="100" w:firstLine="210"/>
      </w:pPr>
      <w:r>
        <w:rPr>
          <w:rFonts w:hint="eastAsia"/>
        </w:rPr>
        <w:t>点击申请售后按钮后，编辑售后信息后，进行提交。</w:t>
      </w:r>
    </w:p>
    <w:p w14:paraId="3DCBDB6C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43B484B" wp14:editId="215156EA">
            <wp:extent cx="5266690" cy="2929890"/>
            <wp:effectExtent l="0" t="0" r="6350" b="11430"/>
            <wp:docPr id="6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8198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880179D" wp14:editId="7516BC3F">
            <wp:extent cx="5264150" cy="1849755"/>
            <wp:effectExtent l="0" t="0" r="8890" b="9525"/>
            <wp:docPr id="6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8960" w14:textId="77777777" w:rsidR="00346687" w:rsidRDefault="00000000">
      <w:pPr>
        <w:pStyle w:val="3"/>
      </w:pPr>
      <w:bookmarkStart w:id="26" w:name="_Toc26635"/>
      <w:r>
        <w:rPr>
          <w:rFonts w:hint="eastAsia"/>
        </w:rPr>
        <w:lastRenderedPageBreak/>
        <w:t xml:space="preserve">5.1.5 </w:t>
      </w:r>
      <w:r>
        <w:rPr>
          <w:rFonts w:hint="eastAsia"/>
        </w:rPr>
        <w:t>我的售后单</w:t>
      </w:r>
      <w:bookmarkEnd w:id="26"/>
    </w:p>
    <w:p w14:paraId="720FE397" w14:textId="77777777" w:rsidR="00346687" w:rsidRDefault="00000000">
      <w:pPr>
        <w:ind w:firstLine="420"/>
      </w:pPr>
      <w:r>
        <w:rPr>
          <w:rFonts w:hint="eastAsia"/>
        </w:rPr>
        <w:t>我的售后单下展示所有提出售后的订单信息，在供应商未确认售后单时，采购人可进行取消售后单。</w:t>
      </w:r>
    </w:p>
    <w:p w14:paraId="669B0F24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440B167" wp14:editId="40E28147">
            <wp:extent cx="5274310" cy="2130425"/>
            <wp:effectExtent l="0" t="0" r="13970" b="3175"/>
            <wp:docPr id="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B882" w14:textId="77777777" w:rsidR="00346687" w:rsidRDefault="00000000">
      <w:pPr>
        <w:ind w:firstLineChars="0" w:firstLine="0"/>
      </w:pPr>
      <w:r>
        <w:rPr>
          <w:rFonts w:hint="eastAsia"/>
        </w:rPr>
        <w:t xml:space="preserve">     </w:t>
      </w:r>
      <w:r>
        <w:rPr>
          <w:rFonts w:hint="eastAsia"/>
        </w:rPr>
        <w:t>采购人发起售后单后，须供应商进行确认，供应商确认后即售后单成立。如售后服务类型为退货退款，则采购人在我的售后单菜单下需要进行发货，供应商收到货后会进行确认收货。（供应商确认收货后，及售后单完成）</w:t>
      </w:r>
    </w:p>
    <w:p w14:paraId="61D34AA9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C8657DC" wp14:editId="58E56F4F">
            <wp:extent cx="5264785" cy="2586355"/>
            <wp:effectExtent l="0" t="0" r="8255" b="4445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23C5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4EC021D" wp14:editId="1D19F944">
            <wp:extent cx="5266055" cy="1990725"/>
            <wp:effectExtent l="0" t="0" r="6985" b="5715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DF09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如售后服务类型为换货，则采购人在我的售后单菜单下也须先进行发货，供应商收到货后会进行收货和新商品发货。新商品发货后，采购人须在我的售后单菜单下进行确认收货。（采购人确认收货后，及售后单完成）</w:t>
      </w:r>
    </w:p>
    <w:p w14:paraId="42452507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87C5A62" wp14:editId="25A40951">
            <wp:extent cx="5271135" cy="2496820"/>
            <wp:effectExtent l="0" t="0" r="1905" b="2540"/>
            <wp:docPr id="7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5655" w14:textId="77777777" w:rsidR="00346687" w:rsidRDefault="00346687">
      <w:pPr>
        <w:ind w:firstLineChars="0" w:firstLine="0"/>
      </w:pPr>
    </w:p>
    <w:p w14:paraId="2EBEDE16" w14:textId="77777777" w:rsidR="00346687" w:rsidRDefault="00000000">
      <w:pPr>
        <w:pStyle w:val="3"/>
      </w:pPr>
      <w:bookmarkStart w:id="27" w:name="_Toc10809"/>
      <w:r>
        <w:rPr>
          <w:rFonts w:hint="eastAsia"/>
        </w:rPr>
        <w:t xml:space="preserve">5.1.6 </w:t>
      </w:r>
      <w:r>
        <w:rPr>
          <w:rFonts w:hint="eastAsia"/>
        </w:rPr>
        <w:t>我的收货单</w:t>
      </w:r>
      <w:bookmarkEnd w:id="27"/>
    </w:p>
    <w:p w14:paraId="6B5AB859" w14:textId="77777777" w:rsidR="00346687" w:rsidRDefault="00000000">
      <w:pPr>
        <w:ind w:firstLine="420"/>
      </w:pPr>
      <w:r>
        <w:rPr>
          <w:rFonts w:hint="eastAsia"/>
        </w:rPr>
        <w:t>我的收货单中展示所有待收货及已完成的订单信息</w:t>
      </w:r>
    </w:p>
    <w:p w14:paraId="125F1DAE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106263E" wp14:editId="03F5ECBF">
            <wp:extent cx="5273040" cy="1692910"/>
            <wp:effectExtent l="0" t="0" r="0" b="13970"/>
            <wp:docPr id="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4CB0" w14:textId="77777777" w:rsidR="00346687" w:rsidRDefault="00000000">
      <w:pPr>
        <w:pStyle w:val="2"/>
      </w:pPr>
      <w:bookmarkStart w:id="28" w:name="_Toc26815"/>
      <w:r>
        <w:rPr>
          <w:rFonts w:hint="eastAsia"/>
        </w:rPr>
        <w:lastRenderedPageBreak/>
        <w:t xml:space="preserve">5.2 </w:t>
      </w:r>
      <w:r>
        <w:rPr>
          <w:rFonts w:hint="eastAsia"/>
        </w:rPr>
        <w:t>常用信息</w:t>
      </w:r>
      <w:bookmarkEnd w:id="28"/>
    </w:p>
    <w:p w14:paraId="0144E9C9" w14:textId="77777777" w:rsidR="00346687" w:rsidRDefault="00000000">
      <w:pPr>
        <w:pStyle w:val="3"/>
      </w:pPr>
      <w:bookmarkStart w:id="29" w:name="_Toc2667"/>
      <w:r>
        <w:rPr>
          <w:rFonts w:hint="eastAsia"/>
        </w:rPr>
        <w:t xml:space="preserve">5.2.1 </w:t>
      </w:r>
      <w:r>
        <w:rPr>
          <w:rFonts w:hint="eastAsia"/>
        </w:rPr>
        <w:t>我的地址</w:t>
      </w:r>
      <w:bookmarkEnd w:id="29"/>
    </w:p>
    <w:p w14:paraId="4BC9826F" w14:textId="77777777" w:rsidR="00346687" w:rsidRDefault="00000000">
      <w:pPr>
        <w:ind w:firstLine="420"/>
      </w:pPr>
      <w:r>
        <w:rPr>
          <w:rFonts w:hint="eastAsia"/>
        </w:rPr>
        <w:t>用户可在我的地址下新增收货地址、删除收货地址、设置默认地址等操作</w:t>
      </w:r>
    </w:p>
    <w:p w14:paraId="0C9DC1EE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C881529" wp14:editId="5BA07B18">
            <wp:extent cx="5264785" cy="2544445"/>
            <wp:effectExtent l="0" t="0" r="8255" b="635"/>
            <wp:docPr id="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9218" w14:textId="77777777" w:rsidR="00346687" w:rsidRDefault="00000000">
      <w:pPr>
        <w:pStyle w:val="3"/>
      </w:pPr>
      <w:bookmarkStart w:id="30" w:name="_Toc2140"/>
      <w:r>
        <w:rPr>
          <w:rFonts w:hint="eastAsia"/>
        </w:rPr>
        <w:t xml:space="preserve">5.2.2 </w:t>
      </w:r>
      <w:r>
        <w:rPr>
          <w:rFonts w:hint="eastAsia"/>
        </w:rPr>
        <w:t>我的发票</w:t>
      </w:r>
      <w:bookmarkEnd w:id="30"/>
    </w:p>
    <w:p w14:paraId="0B6252E7" w14:textId="77777777" w:rsidR="00346687" w:rsidRDefault="00000000">
      <w:pPr>
        <w:ind w:firstLine="420"/>
      </w:pPr>
      <w:r>
        <w:rPr>
          <w:rFonts w:hint="eastAsia"/>
        </w:rPr>
        <w:t>用户可在我的发票下新增发票信息、删除发票信息、设置默认发票信息等操作</w:t>
      </w:r>
    </w:p>
    <w:p w14:paraId="56131386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69F2036" wp14:editId="11A37EF4">
            <wp:extent cx="5266055" cy="2818765"/>
            <wp:effectExtent l="0" t="0" r="6985" b="635"/>
            <wp:docPr id="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F0F2" w14:textId="77777777" w:rsidR="00346687" w:rsidRDefault="00000000">
      <w:pPr>
        <w:pStyle w:val="3"/>
      </w:pPr>
      <w:bookmarkStart w:id="31" w:name="_Toc13726"/>
      <w:r>
        <w:rPr>
          <w:rFonts w:hint="eastAsia"/>
        </w:rPr>
        <w:lastRenderedPageBreak/>
        <w:t xml:space="preserve">5.2.3 </w:t>
      </w:r>
      <w:r>
        <w:rPr>
          <w:rFonts w:hint="eastAsia"/>
        </w:rPr>
        <w:t>我的关注</w:t>
      </w:r>
      <w:bookmarkEnd w:id="31"/>
    </w:p>
    <w:p w14:paraId="348831A8" w14:textId="77777777" w:rsidR="00346687" w:rsidRDefault="00000000">
      <w:pPr>
        <w:ind w:firstLine="420"/>
      </w:pPr>
      <w:r>
        <w:rPr>
          <w:rFonts w:hint="eastAsia"/>
        </w:rPr>
        <w:t>我的关注下展示所有用户进行关注的商品，可以进行批量删除、批量加入购物车等操作（在商品详情页可以进行关注商品，关注后即在我的关注菜单下展示。）</w:t>
      </w:r>
    </w:p>
    <w:p w14:paraId="67E5C748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84A071E" wp14:editId="5AFFF7BE">
            <wp:extent cx="5267325" cy="2308860"/>
            <wp:effectExtent l="0" t="0" r="5715" b="7620"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F968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8D018CE" wp14:editId="52545613">
            <wp:extent cx="5267325" cy="2527300"/>
            <wp:effectExtent l="0" t="0" r="5715" b="2540"/>
            <wp:docPr id="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F0C56" w14:textId="77777777" w:rsidR="00346687" w:rsidRDefault="00000000">
      <w:pPr>
        <w:pStyle w:val="1"/>
      </w:pPr>
      <w:bookmarkStart w:id="32" w:name="_Toc2245"/>
      <w:r>
        <w:rPr>
          <w:rFonts w:hint="eastAsia"/>
        </w:rPr>
        <w:t xml:space="preserve">6 </w:t>
      </w:r>
      <w:r>
        <w:rPr>
          <w:rFonts w:hint="eastAsia"/>
        </w:rPr>
        <w:t>财务中心</w:t>
      </w:r>
      <w:bookmarkEnd w:id="32"/>
    </w:p>
    <w:p w14:paraId="55E8F4F7" w14:textId="77777777" w:rsidR="00346687" w:rsidRDefault="00000000">
      <w:pPr>
        <w:pStyle w:val="2"/>
      </w:pPr>
      <w:bookmarkStart w:id="33" w:name="_Toc19962"/>
      <w:r>
        <w:rPr>
          <w:rFonts w:hint="eastAsia"/>
        </w:rPr>
        <w:t xml:space="preserve">6.1 </w:t>
      </w:r>
      <w:r>
        <w:rPr>
          <w:rFonts w:hint="eastAsia"/>
        </w:rPr>
        <w:t>发票管理</w:t>
      </w:r>
      <w:bookmarkEnd w:id="33"/>
    </w:p>
    <w:p w14:paraId="650A8AA2" w14:textId="77777777" w:rsidR="00346687" w:rsidRDefault="00000000">
      <w:pPr>
        <w:pStyle w:val="3"/>
      </w:pPr>
      <w:bookmarkStart w:id="34" w:name="_Toc5135"/>
      <w:r>
        <w:rPr>
          <w:rFonts w:hint="eastAsia"/>
        </w:rPr>
        <w:t xml:space="preserve">6.1.1 </w:t>
      </w:r>
      <w:r>
        <w:rPr>
          <w:rFonts w:hint="eastAsia"/>
        </w:rPr>
        <w:t>申请开票</w:t>
      </w:r>
      <w:bookmarkEnd w:id="34"/>
    </w:p>
    <w:p w14:paraId="60756010" w14:textId="77777777" w:rsidR="00346687" w:rsidRDefault="00000000">
      <w:pPr>
        <w:ind w:firstLine="420"/>
      </w:pPr>
      <w:r>
        <w:rPr>
          <w:rFonts w:hint="eastAsia"/>
        </w:rPr>
        <w:t>申请开票中按供应商</w:t>
      </w:r>
      <w:r>
        <w:rPr>
          <w:rFonts w:hint="eastAsia"/>
        </w:rPr>
        <w:t>/</w:t>
      </w:r>
      <w:r>
        <w:rPr>
          <w:rFonts w:hint="eastAsia"/>
        </w:rPr>
        <w:t>服务单位筛选可以查看该供应商</w:t>
      </w:r>
      <w:r>
        <w:rPr>
          <w:rFonts w:hint="eastAsia"/>
        </w:rPr>
        <w:t>/</w:t>
      </w:r>
      <w:r>
        <w:rPr>
          <w:rFonts w:hint="eastAsia"/>
        </w:rPr>
        <w:t>服务单位下所有可开票数据</w:t>
      </w:r>
    </w:p>
    <w:p w14:paraId="11F31F48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876FC6F" wp14:editId="57BEE685">
            <wp:extent cx="5269230" cy="2320925"/>
            <wp:effectExtent l="0" t="0" r="3810" b="10795"/>
            <wp:docPr id="8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3BBFD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勾选数据可进行申请开票</w:t>
      </w:r>
    </w:p>
    <w:p w14:paraId="254FA08B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19E5EFF" wp14:editId="43AF3EF1">
            <wp:extent cx="5271135" cy="2480945"/>
            <wp:effectExtent l="0" t="0" r="1905" b="3175"/>
            <wp:docPr id="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C0D8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填写对应发票信息及电子邮箱，点击申请开票（供应商确认开标后，会将发票上传至系统中，可通过</w:t>
      </w:r>
      <w:r>
        <w:rPr>
          <w:rFonts w:hint="eastAsia"/>
        </w:rPr>
        <w:t>6.2.2</w:t>
      </w:r>
      <w:r>
        <w:rPr>
          <w:rFonts w:hint="eastAsia"/>
        </w:rPr>
        <w:t>进行下载发票或关注电子邮箱）</w:t>
      </w:r>
    </w:p>
    <w:p w14:paraId="68C92231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50E8961" wp14:editId="09B92250">
            <wp:extent cx="5262880" cy="2593340"/>
            <wp:effectExtent l="0" t="0" r="10160" b="12700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983B" w14:textId="77777777" w:rsidR="00346687" w:rsidRDefault="00000000">
      <w:pPr>
        <w:pStyle w:val="3"/>
      </w:pPr>
      <w:bookmarkStart w:id="35" w:name="_Toc19358"/>
      <w:r>
        <w:rPr>
          <w:rFonts w:hint="eastAsia"/>
        </w:rPr>
        <w:lastRenderedPageBreak/>
        <w:t xml:space="preserve">6.2.2 </w:t>
      </w:r>
      <w:r>
        <w:rPr>
          <w:rFonts w:hint="eastAsia"/>
        </w:rPr>
        <w:t>开票记录</w:t>
      </w:r>
      <w:bookmarkEnd w:id="35"/>
    </w:p>
    <w:p w14:paraId="14A9CE87" w14:textId="77777777" w:rsidR="00346687" w:rsidRDefault="00000000">
      <w:pPr>
        <w:ind w:firstLine="420"/>
      </w:pPr>
      <w:r>
        <w:rPr>
          <w:rFonts w:hint="eastAsia"/>
        </w:rPr>
        <w:t>开票记录下展示所有用户已申请开票的订单信息，可批量下载发票或者单独下载</w:t>
      </w:r>
    </w:p>
    <w:p w14:paraId="5164C245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E6602E6" wp14:editId="4A89EEFF">
            <wp:extent cx="5271770" cy="1904365"/>
            <wp:effectExtent l="0" t="0" r="1270" b="635"/>
            <wp:docPr id="8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B7DF" w14:textId="77777777" w:rsidR="00346687" w:rsidRDefault="00000000">
      <w:pPr>
        <w:pStyle w:val="3"/>
      </w:pPr>
      <w:bookmarkStart w:id="36" w:name="_Toc26296"/>
      <w:r>
        <w:rPr>
          <w:rFonts w:hint="eastAsia"/>
        </w:rPr>
        <w:t xml:space="preserve">6.2.3 </w:t>
      </w:r>
      <w:r>
        <w:rPr>
          <w:rFonts w:hint="eastAsia"/>
        </w:rPr>
        <w:t>开票记录中心</w:t>
      </w:r>
      <w:bookmarkEnd w:id="36"/>
    </w:p>
    <w:p w14:paraId="6F03A194" w14:textId="77777777" w:rsidR="00346687" w:rsidRDefault="00000000">
      <w:pPr>
        <w:ind w:firstLine="420"/>
      </w:pPr>
      <w:r>
        <w:rPr>
          <w:rFonts w:hint="eastAsia"/>
        </w:rPr>
        <w:t>开票记录中心下展示用户所属权限下所有开票记录数据</w:t>
      </w:r>
    </w:p>
    <w:p w14:paraId="795A941D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8A28461" wp14:editId="7DBD4B9C">
            <wp:extent cx="5264150" cy="2155190"/>
            <wp:effectExtent l="0" t="0" r="8890" b="8890"/>
            <wp:docPr id="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055D" w14:textId="77777777" w:rsidR="00346687" w:rsidRDefault="00000000">
      <w:pPr>
        <w:pStyle w:val="1"/>
      </w:pPr>
      <w:bookmarkStart w:id="37" w:name="_Toc29321"/>
      <w:r>
        <w:rPr>
          <w:rFonts w:hint="eastAsia"/>
        </w:rPr>
        <w:t xml:space="preserve">7 </w:t>
      </w:r>
      <w:r>
        <w:rPr>
          <w:rFonts w:hint="eastAsia"/>
        </w:rPr>
        <w:t>报表中心</w:t>
      </w:r>
      <w:bookmarkEnd w:id="37"/>
    </w:p>
    <w:p w14:paraId="136778C2" w14:textId="77777777" w:rsidR="00346687" w:rsidRDefault="00000000">
      <w:pPr>
        <w:pStyle w:val="2"/>
      </w:pPr>
      <w:bookmarkStart w:id="38" w:name="_Toc4204"/>
      <w:r>
        <w:rPr>
          <w:rFonts w:hint="eastAsia"/>
        </w:rPr>
        <w:t xml:space="preserve">7.1 </w:t>
      </w:r>
      <w:r>
        <w:rPr>
          <w:rFonts w:hint="eastAsia"/>
        </w:rPr>
        <w:t>数据统计</w:t>
      </w:r>
      <w:bookmarkEnd w:id="38"/>
    </w:p>
    <w:p w14:paraId="03907842" w14:textId="77777777" w:rsidR="00346687" w:rsidRDefault="00000000">
      <w:pPr>
        <w:pStyle w:val="3"/>
      </w:pPr>
      <w:bookmarkStart w:id="39" w:name="_Toc10420"/>
      <w:r>
        <w:rPr>
          <w:rFonts w:hint="eastAsia"/>
        </w:rPr>
        <w:t xml:space="preserve">7.1.1 </w:t>
      </w:r>
      <w:r>
        <w:rPr>
          <w:rFonts w:hint="eastAsia"/>
        </w:rPr>
        <w:t>采购部门统计</w:t>
      </w:r>
      <w:bookmarkEnd w:id="39"/>
    </w:p>
    <w:p w14:paraId="58621DEB" w14:textId="77777777" w:rsidR="00346687" w:rsidRDefault="00000000">
      <w:pPr>
        <w:ind w:firstLine="420"/>
      </w:pPr>
      <w:r>
        <w:rPr>
          <w:rFonts w:hint="eastAsia"/>
        </w:rPr>
        <w:t>采购部门统计按采购部门进行订单维度的数据统计，可以生成表格及饼状图的统计数据</w:t>
      </w:r>
    </w:p>
    <w:p w14:paraId="4722A513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20A9FB9" wp14:editId="4C9E6661">
            <wp:extent cx="5274310" cy="2590165"/>
            <wp:effectExtent l="0" t="0" r="13970" b="635"/>
            <wp:docPr id="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A88A" w14:textId="77777777" w:rsidR="00346687" w:rsidRDefault="00000000">
      <w:pPr>
        <w:pStyle w:val="3"/>
      </w:pPr>
      <w:bookmarkStart w:id="40" w:name="_Toc10295"/>
      <w:r>
        <w:rPr>
          <w:rFonts w:hint="eastAsia"/>
        </w:rPr>
        <w:t xml:space="preserve">7.1.2 </w:t>
      </w:r>
      <w:r>
        <w:rPr>
          <w:rFonts w:hint="eastAsia"/>
        </w:rPr>
        <w:t>采购目录统计</w:t>
      </w:r>
      <w:bookmarkEnd w:id="40"/>
    </w:p>
    <w:p w14:paraId="4E05796B" w14:textId="77777777" w:rsidR="00346687" w:rsidRDefault="00000000">
      <w:pPr>
        <w:ind w:firstLine="420"/>
      </w:pPr>
      <w:r>
        <w:rPr>
          <w:rFonts w:hint="eastAsia"/>
        </w:rPr>
        <w:t>采购目录统计按采购目录进行订单维度的数据统计，可以生成表格及饼状图的统计数据</w:t>
      </w:r>
    </w:p>
    <w:p w14:paraId="430FDC0E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3CA7FD6" wp14:editId="3A972476">
            <wp:extent cx="5262245" cy="2388235"/>
            <wp:effectExtent l="0" t="0" r="10795" b="4445"/>
            <wp:docPr id="9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EB4A" w14:textId="77777777" w:rsidR="00346687" w:rsidRDefault="00000000">
      <w:pPr>
        <w:pStyle w:val="3"/>
      </w:pPr>
      <w:bookmarkStart w:id="41" w:name="_Toc13837"/>
      <w:r>
        <w:rPr>
          <w:rFonts w:hint="eastAsia"/>
        </w:rPr>
        <w:t xml:space="preserve">7.1.3 </w:t>
      </w:r>
      <w:r>
        <w:rPr>
          <w:rFonts w:hint="eastAsia"/>
        </w:rPr>
        <w:t>供应商统计</w:t>
      </w:r>
      <w:bookmarkEnd w:id="41"/>
    </w:p>
    <w:p w14:paraId="2A44466F" w14:textId="77777777" w:rsidR="00346687" w:rsidRDefault="00000000">
      <w:pPr>
        <w:ind w:firstLine="420"/>
      </w:pPr>
      <w:r>
        <w:rPr>
          <w:rFonts w:hint="eastAsia"/>
        </w:rPr>
        <w:t>供应商统计按供应商进行订单维度的数据统计，可以生成表格及饼状图的统计数据</w:t>
      </w:r>
    </w:p>
    <w:p w14:paraId="184ECDEB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35E961D" wp14:editId="6EB1A8CE">
            <wp:extent cx="5274310" cy="2192655"/>
            <wp:effectExtent l="0" t="0" r="13970" b="1905"/>
            <wp:docPr id="9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6FB0" w14:textId="77777777" w:rsidR="00346687" w:rsidRDefault="00346687">
      <w:pPr>
        <w:ind w:firstLine="420"/>
      </w:pPr>
    </w:p>
    <w:p w14:paraId="504F7912" w14:textId="77777777" w:rsidR="00346687" w:rsidRDefault="00000000">
      <w:pPr>
        <w:pStyle w:val="1"/>
      </w:pPr>
      <w:bookmarkStart w:id="42" w:name="_Toc30490"/>
      <w:r>
        <w:rPr>
          <w:rFonts w:hint="eastAsia"/>
        </w:rPr>
        <w:t xml:space="preserve">8 </w:t>
      </w:r>
      <w:r>
        <w:rPr>
          <w:rFonts w:hint="eastAsia"/>
        </w:rPr>
        <w:t>个人中心</w:t>
      </w:r>
      <w:bookmarkEnd w:id="42"/>
    </w:p>
    <w:p w14:paraId="13E481FB" w14:textId="77777777" w:rsidR="00346687" w:rsidRDefault="00000000">
      <w:pPr>
        <w:ind w:firstLine="420"/>
      </w:pPr>
      <w:r>
        <w:rPr>
          <w:rFonts w:hint="eastAsia"/>
        </w:rPr>
        <w:t>进入个人中心可以查看姓名、邮箱，修改密码等操作</w:t>
      </w:r>
    </w:p>
    <w:p w14:paraId="405B36E0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0A5D19C" wp14:editId="6467215D">
            <wp:extent cx="5266690" cy="622935"/>
            <wp:effectExtent l="0" t="0" r="6350" b="1905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0E2A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377E8DD" wp14:editId="0A2D5EB3">
            <wp:extent cx="5263515" cy="2426335"/>
            <wp:effectExtent l="0" t="0" r="9525" b="12065"/>
            <wp:docPr id="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0C1F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996A889" wp14:editId="73CC4963">
            <wp:extent cx="5274310" cy="1549400"/>
            <wp:effectExtent l="0" t="0" r="13970" b="5080"/>
            <wp:docPr id="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B0D7" w14:textId="77777777" w:rsidR="00346687" w:rsidRDefault="00000000">
      <w:pPr>
        <w:pStyle w:val="1"/>
      </w:pPr>
      <w:bookmarkStart w:id="43" w:name="_Toc1332"/>
      <w:r>
        <w:rPr>
          <w:rFonts w:hint="eastAsia"/>
        </w:rPr>
        <w:lastRenderedPageBreak/>
        <w:t xml:space="preserve">9 </w:t>
      </w:r>
      <w:r>
        <w:rPr>
          <w:rFonts w:hint="eastAsia"/>
        </w:rPr>
        <w:t>寻源中心</w:t>
      </w:r>
      <w:bookmarkEnd w:id="43"/>
    </w:p>
    <w:p w14:paraId="6B0B0F0E" w14:textId="77777777" w:rsidR="00346687" w:rsidRDefault="00000000">
      <w:pPr>
        <w:ind w:firstLine="420"/>
      </w:pPr>
      <w:r>
        <w:rPr>
          <w:noProof/>
        </w:rPr>
        <w:drawing>
          <wp:inline distT="0" distB="0" distL="114300" distR="114300" wp14:anchorId="7F284EF3" wp14:editId="4869C75F">
            <wp:extent cx="5269230" cy="845185"/>
            <wp:effectExtent l="0" t="0" r="3810" b="8255"/>
            <wp:docPr id="10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7C1B" w14:textId="77777777" w:rsidR="00346687" w:rsidRDefault="00000000">
      <w:pPr>
        <w:pStyle w:val="2"/>
      </w:pPr>
      <w:bookmarkStart w:id="44" w:name="_Toc29779"/>
      <w:r>
        <w:rPr>
          <w:rFonts w:hint="eastAsia"/>
        </w:rPr>
        <w:t>9.1</w:t>
      </w:r>
      <w:r>
        <w:rPr>
          <w:rFonts w:hint="eastAsia"/>
        </w:rPr>
        <w:t>我的询比价</w:t>
      </w:r>
      <w:bookmarkEnd w:id="44"/>
    </w:p>
    <w:p w14:paraId="119EE091" w14:textId="77777777" w:rsidR="00346687" w:rsidRDefault="00000000">
      <w:pPr>
        <w:pStyle w:val="3"/>
      </w:pPr>
      <w:bookmarkStart w:id="45" w:name="_Toc29475"/>
      <w:r>
        <w:rPr>
          <w:rFonts w:hint="eastAsia"/>
        </w:rPr>
        <w:t>9.1.1</w:t>
      </w:r>
      <w:r>
        <w:rPr>
          <w:rFonts w:hint="eastAsia"/>
        </w:rPr>
        <w:t>新建询比价项目</w:t>
      </w:r>
      <w:bookmarkEnd w:id="45"/>
    </w:p>
    <w:p w14:paraId="1719DC77" w14:textId="77777777" w:rsidR="00346687" w:rsidRDefault="00000000">
      <w:pPr>
        <w:ind w:firstLine="420"/>
      </w:pPr>
      <w:r>
        <w:rPr>
          <w:rFonts w:hint="eastAsia"/>
        </w:rPr>
        <w:t xml:space="preserve">   </w:t>
      </w:r>
      <w:r>
        <w:rPr>
          <w:rFonts w:hint="eastAsia"/>
        </w:rPr>
        <w:t>采购人在我的询比价菜单下点击新建询比价项目</w:t>
      </w:r>
    </w:p>
    <w:p w14:paraId="562B8723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D127489" wp14:editId="680D6A42">
            <wp:extent cx="5264150" cy="2141220"/>
            <wp:effectExtent l="0" t="0" r="8890" b="7620"/>
            <wp:docPr id="9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359C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填写项目基本信息</w:t>
      </w:r>
      <w:r>
        <w:rPr>
          <w:rFonts w:hint="eastAsia"/>
        </w:rPr>
        <w:t>,</w:t>
      </w:r>
      <w:r>
        <w:rPr>
          <w:rFonts w:hint="eastAsia"/>
        </w:rPr>
        <w:t>支持上传附件</w:t>
      </w:r>
    </w:p>
    <w:p w14:paraId="26D19118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5B2528C" wp14:editId="0515A645">
            <wp:extent cx="5270500" cy="2800350"/>
            <wp:effectExtent l="0" t="0" r="2540" b="3810"/>
            <wp:docPr id="9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FD04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A985DA4" wp14:editId="324D1560">
            <wp:extent cx="5266690" cy="2362200"/>
            <wp:effectExtent l="0" t="0" r="6350" b="0"/>
            <wp:docPr id="9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5E3E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239D193" wp14:editId="0F29DC1B">
            <wp:extent cx="5273675" cy="3017520"/>
            <wp:effectExtent l="0" t="0" r="14605" b="0"/>
            <wp:docPr id="9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6378E" w14:textId="77777777" w:rsidR="00346687" w:rsidRDefault="00000000">
      <w:pPr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信息填写完成后，可进行暂存或保存并提交</w:t>
      </w:r>
    </w:p>
    <w:p w14:paraId="08DE23EC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3EDBA45" wp14:editId="620FC753">
            <wp:extent cx="5268595" cy="2073275"/>
            <wp:effectExtent l="0" t="0" r="4445" b="14605"/>
            <wp:docPr id="10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C656" w14:textId="77777777" w:rsidR="00346687" w:rsidRDefault="00000000">
      <w:pPr>
        <w:ind w:firstLine="420"/>
      </w:pPr>
      <w:r>
        <w:rPr>
          <w:rFonts w:hint="eastAsia"/>
        </w:rPr>
        <w:t xml:space="preserve">   </w:t>
      </w:r>
      <w:r>
        <w:rPr>
          <w:rFonts w:hint="eastAsia"/>
        </w:rPr>
        <w:t>如项目为暂存状态，后期可进行修改、复制或删除</w:t>
      </w:r>
    </w:p>
    <w:p w14:paraId="3109B486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25EA853" wp14:editId="546C4494">
            <wp:extent cx="5264150" cy="2698115"/>
            <wp:effectExtent l="0" t="0" r="8890" b="14605"/>
            <wp:docPr id="10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4601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项目提交后，由采购单位审核人在待办事项点击详情进行审核</w:t>
      </w:r>
    </w:p>
    <w:p w14:paraId="4E0D7F96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88FC618" wp14:editId="1EAF68E1">
            <wp:extent cx="5262880" cy="2209800"/>
            <wp:effectExtent l="0" t="0" r="10160" b="0"/>
            <wp:docPr id="10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748E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A573144" wp14:editId="0E09DA05">
            <wp:extent cx="5269230" cy="3137535"/>
            <wp:effectExtent l="0" t="0" r="3810" b="1905"/>
            <wp:docPr id="10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6E56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审核人审核完成后，由经办人回到寻源中心</w:t>
      </w:r>
      <w:r>
        <w:rPr>
          <w:rFonts w:hint="eastAsia"/>
        </w:rPr>
        <w:t>-</w:t>
      </w:r>
      <w:r>
        <w:rPr>
          <w:rFonts w:hint="eastAsia"/>
        </w:rPr>
        <w:t>我的询比价点击更多进行发布询比价</w:t>
      </w:r>
    </w:p>
    <w:p w14:paraId="1C8DB1BC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AFD9CE7" wp14:editId="5E790E67">
            <wp:extent cx="5267960" cy="2620645"/>
            <wp:effectExtent l="0" t="0" r="5080" b="635"/>
            <wp:docPr id="10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840A2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52A6001" wp14:editId="25B1F75B">
            <wp:extent cx="5268595" cy="2526665"/>
            <wp:effectExtent l="0" t="0" r="4445" b="3175"/>
            <wp:docPr id="10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43755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选择报价周期后，进行提交即发布成功</w:t>
      </w:r>
    </w:p>
    <w:p w14:paraId="73CB7F5C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76B349A" wp14:editId="26CDC9EB">
            <wp:extent cx="5265420" cy="2214245"/>
            <wp:effectExtent l="0" t="0" r="7620" b="10795"/>
            <wp:docPr id="10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E834" w14:textId="77777777" w:rsidR="00346687" w:rsidRDefault="00000000">
      <w:pPr>
        <w:pStyle w:val="3"/>
      </w:pPr>
      <w:r>
        <w:rPr>
          <w:rFonts w:hint="eastAsia"/>
        </w:rPr>
        <w:lastRenderedPageBreak/>
        <w:t xml:space="preserve">  </w:t>
      </w:r>
      <w:bookmarkStart w:id="46" w:name="_Toc2266"/>
      <w:r>
        <w:rPr>
          <w:rFonts w:hint="eastAsia"/>
        </w:rPr>
        <w:t xml:space="preserve">9.1.2 </w:t>
      </w:r>
      <w:r>
        <w:rPr>
          <w:rFonts w:hint="eastAsia"/>
        </w:rPr>
        <w:t>询比价确认结果</w:t>
      </w:r>
      <w:bookmarkEnd w:id="46"/>
    </w:p>
    <w:p w14:paraId="5595EF6D" w14:textId="77777777" w:rsidR="00346687" w:rsidRDefault="00000000">
      <w:pPr>
        <w:ind w:firstLineChars="0" w:firstLine="0"/>
      </w:pPr>
      <w:r>
        <w:rPr>
          <w:rFonts w:hint="eastAsia"/>
        </w:rPr>
        <w:t xml:space="preserve">     </w:t>
      </w:r>
      <w:r>
        <w:rPr>
          <w:rFonts w:hint="eastAsia"/>
        </w:rPr>
        <w:t>报价结束后，采购人在我的询比价菜单下进行结果确认</w:t>
      </w:r>
    </w:p>
    <w:p w14:paraId="740F0EF2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FC80B45" wp14:editId="78653A2B">
            <wp:extent cx="5264785" cy="2192020"/>
            <wp:effectExtent l="0" t="0" r="8255" b="2540"/>
            <wp:docPr id="10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5EC4" w14:textId="77777777" w:rsidR="00346687" w:rsidRDefault="00000000">
      <w:pPr>
        <w:ind w:firstLineChars="300" w:firstLine="630"/>
      </w:pPr>
      <w:r>
        <w:rPr>
          <w:rFonts w:hint="eastAsia"/>
        </w:rPr>
        <w:t xml:space="preserve"> </w:t>
      </w:r>
      <w:r>
        <w:rPr>
          <w:rFonts w:hint="eastAsia"/>
        </w:rPr>
        <w:t>可选择确认中标或废标</w:t>
      </w:r>
    </w:p>
    <w:p w14:paraId="7BE93AA0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E75773C" wp14:editId="5B6C1D20">
            <wp:extent cx="5269230" cy="2065655"/>
            <wp:effectExtent l="0" t="0" r="3810" b="6985"/>
            <wp:docPr id="10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F986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废标须输入废标原因后进行提交</w:t>
      </w:r>
    </w:p>
    <w:p w14:paraId="31C35030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DA636C8" wp14:editId="4C906E8C">
            <wp:extent cx="5263515" cy="2382520"/>
            <wp:effectExtent l="0" t="0" r="9525" b="10160"/>
            <wp:docPr id="11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185B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确认中标须输入成交结果说明后进行提交</w:t>
      </w:r>
    </w:p>
    <w:p w14:paraId="5EFB2982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BEDCD2B" wp14:editId="4CE4E26E">
            <wp:extent cx="5274310" cy="22574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40E2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如中标，提交成交结果说明后，需要单位审核人进行审核</w:t>
      </w:r>
    </w:p>
    <w:p w14:paraId="5AEA0414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3CF80D0" wp14:editId="4A8D5FCA">
            <wp:extent cx="5273675" cy="1799590"/>
            <wp:effectExtent l="0" t="0" r="14605" b="13970"/>
            <wp:docPr id="11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5545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CA09303" wp14:editId="2734B0A2">
            <wp:extent cx="5266055" cy="2697480"/>
            <wp:effectExtent l="0" t="0" r="6985" b="0"/>
            <wp:docPr id="11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2862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审核通过后，由单位经办人在我的询比价菜单下进行结果发布</w:t>
      </w:r>
    </w:p>
    <w:p w14:paraId="24611C28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B6908D3" wp14:editId="7784558C">
            <wp:extent cx="5268595" cy="2284095"/>
            <wp:effectExtent l="0" t="0" r="4445" b="1905"/>
            <wp:docPr id="11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FB61" w14:textId="77777777" w:rsidR="00346687" w:rsidRDefault="00000000">
      <w:pPr>
        <w:ind w:firstLine="420"/>
      </w:pPr>
      <w:r>
        <w:rPr>
          <w:rFonts w:hint="eastAsia"/>
        </w:rPr>
        <w:t xml:space="preserve"> </w:t>
      </w:r>
      <w:r>
        <w:rPr>
          <w:rFonts w:hint="eastAsia"/>
        </w:rPr>
        <w:t>注：在项目未发布中标结果前，采购人可进行终止或废标操作。</w:t>
      </w:r>
    </w:p>
    <w:p w14:paraId="619591B3" w14:textId="77777777" w:rsidR="00346687" w:rsidRDefault="00000000">
      <w:pPr>
        <w:pStyle w:val="3"/>
      </w:pPr>
      <w:bookmarkStart w:id="47" w:name="_Toc27952"/>
      <w:r>
        <w:rPr>
          <w:rFonts w:hint="eastAsia"/>
        </w:rPr>
        <w:t xml:space="preserve">9.1.3 </w:t>
      </w:r>
      <w:r>
        <w:rPr>
          <w:rFonts w:hint="eastAsia"/>
        </w:rPr>
        <w:t>询价大厅</w:t>
      </w:r>
      <w:bookmarkEnd w:id="47"/>
    </w:p>
    <w:p w14:paraId="42037B96" w14:textId="77777777" w:rsidR="00346687" w:rsidRDefault="00000000">
      <w:pPr>
        <w:ind w:firstLine="420"/>
      </w:pPr>
      <w:r>
        <w:rPr>
          <w:rFonts w:hint="eastAsia"/>
        </w:rPr>
        <w:t xml:space="preserve"> </w:t>
      </w:r>
      <w:r>
        <w:rPr>
          <w:rFonts w:hint="eastAsia"/>
        </w:rPr>
        <w:t>采购人可通过询价大厅看到所有询价项目及项目状态</w:t>
      </w:r>
    </w:p>
    <w:p w14:paraId="1AA8F120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AD2E654" wp14:editId="77DAF1C3">
            <wp:extent cx="5269865" cy="2295525"/>
            <wp:effectExtent l="0" t="0" r="3175" b="5715"/>
            <wp:docPr id="11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7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24FA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579D076" wp14:editId="4D3EF3D7">
            <wp:extent cx="5260975" cy="2354580"/>
            <wp:effectExtent l="0" t="0" r="12065" b="7620"/>
            <wp:docPr id="11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682F" w14:textId="77777777" w:rsidR="00346687" w:rsidRDefault="00000000">
      <w:pPr>
        <w:pStyle w:val="2"/>
      </w:pPr>
      <w:bookmarkStart w:id="48" w:name="_Toc31719"/>
      <w:r>
        <w:rPr>
          <w:rFonts w:hint="eastAsia"/>
        </w:rPr>
        <w:lastRenderedPageBreak/>
        <w:t xml:space="preserve">9.2 </w:t>
      </w:r>
      <w:r>
        <w:rPr>
          <w:rFonts w:hint="eastAsia"/>
        </w:rPr>
        <w:t>我的竞价</w:t>
      </w:r>
      <w:bookmarkEnd w:id="48"/>
    </w:p>
    <w:p w14:paraId="7FB392FC" w14:textId="77777777" w:rsidR="00346687" w:rsidRDefault="00000000">
      <w:pPr>
        <w:pStyle w:val="3"/>
      </w:pPr>
      <w:bookmarkStart w:id="49" w:name="_Toc22540"/>
      <w:r>
        <w:rPr>
          <w:rFonts w:hint="eastAsia"/>
        </w:rPr>
        <w:t>9.2.1</w:t>
      </w:r>
      <w:r>
        <w:rPr>
          <w:rFonts w:hint="eastAsia"/>
        </w:rPr>
        <w:t>新建竞价项目</w:t>
      </w:r>
      <w:bookmarkEnd w:id="49"/>
    </w:p>
    <w:p w14:paraId="271ACB6E" w14:textId="77777777" w:rsidR="00346687" w:rsidRDefault="00000000">
      <w:pPr>
        <w:ind w:firstLine="420"/>
      </w:pPr>
      <w:r>
        <w:rPr>
          <w:rFonts w:hint="eastAsia"/>
        </w:rPr>
        <w:t xml:space="preserve">   </w:t>
      </w:r>
      <w:r>
        <w:rPr>
          <w:rFonts w:hint="eastAsia"/>
        </w:rPr>
        <w:t>采购人在我的竞价菜单下点击新建竞价项目</w:t>
      </w:r>
    </w:p>
    <w:p w14:paraId="49FAF46E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31D690F" wp14:editId="1A5411C9">
            <wp:extent cx="5270500" cy="2480945"/>
            <wp:effectExtent l="0" t="0" r="2540" b="3175"/>
            <wp:docPr id="13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0604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填写项目基本信息</w:t>
      </w:r>
      <w:r>
        <w:rPr>
          <w:rFonts w:hint="eastAsia"/>
        </w:rPr>
        <w:t>,</w:t>
      </w:r>
      <w:r>
        <w:rPr>
          <w:rFonts w:hint="eastAsia"/>
        </w:rPr>
        <w:t>支持上传附件</w:t>
      </w:r>
    </w:p>
    <w:p w14:paraId="39738A11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63AFB61" wp14:editId="3FCA7AED">
            <wp:extent cx="5274310" cy="3006725"/>
            <wp:effectExtent l="0" t="0" r="13970" b="10795"/>
            <wp:docPr id="13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47403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5DAA2E6" wp14:editId="3FA8325D">
            <wp:extent cx="5269230" cy="2477135"/>
            <wp:effectExtent l="0" t="0" r="3810" b="6985"/>
            <wp:docPr id="13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55A8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2A0E756" wp14:editId="61D7A801">
            <wp:extent cx="5269230" cy="2216785"/>
            <wp:effectExtent l="0" t="0" r="3810" b="8255"/>
            <wp:docPr id="14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8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DB35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29551F6F" wp14:editId="41A39C79">
            <wp:extent cx="5266055" cy="2707005"/>
            <wp:effectExtent l="0" t="0" r="6985" b="5715"/>
            <wp:docPr id="14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8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5D8A" w14:textId="77777777" w:rsidR="00346687" w:rsidRDefault="00000000">
      <w:pPr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信息填写完成后，可进行暂存或保存并提交</w:t>
      </w:r>
    </w:p>
    <w:p w14:paraId="78005670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CB69BCF" wp14:editId="44842379">
            <wp:extent cx="5270500" cy="2708275"/>
            <wp:effectExtent l="0" t="0" r="2540" b="4445"/>
            <wp:docPr id="14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8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08B0" w14:textId="77777777" w:rsidR="00346687" w:rsidRDefault="00000000">
      <w:pPr>
        <w:ind w:firstLine="420"/>
      </w:pPr>
      <w:r>
        <w:rPr>
          <w:rFonts w:hint="eastAsia"/>
        </w:rPr>
        <w:t xml:space="preserve">   </w:t>
      </w:r>
      <w:r>
        <w:rPr>
          <w:rFonts w:hint="eastAsia"/>
        </w:rPr>
        <w:t>如项目为暂存状态，后期可进行修改、复制或删除</w:t>
      </w:r>
    </w:p>
    <w:p w14:paraId="02B7277A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C51B98B" wp14:editId="0647C225">
            <wp:extent cx="5272405" cy="2435860"/>
            <wp:effectExtent l="0" t="0" r="635" b="2540"/>
            <wp:docPr id="14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8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1723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项目提交后，由采购单位审核人在待办事项点击详情进行审核，审核人审核完成后，竞价自动发布</w:t>
      </w:r>
    </w:p>
    <w:p w14:paraId="7EEE6CCF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9EFC536" wp14:editId="4E6D4BD5">
            <wp:extent cx="5268595" cy="1521460"/>
            <wp:effectExtent l="0" t="0" r="4445" b="2540"/>
            <wp:docPr id="14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8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42E7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2031274" wp14:editId="5AE7D171">
            <wp:extent cx="5268595" cy="2523490"/>
            <wp:effectExtent l="0" t="0" r="4445" b="6350"/>
            <wp:docPr id="14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8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05B94" w14:textId="77777777" w:rsidR="00346687" w:rsidRDefault="00000000">
      <w:pPr>
        <w:pStyle w:val="3"/>
      </w:pPr>
      <w:r>
        <w:rPr>
          <w:rFonts w:hint="eastAsia"/>
        </w:rPr>
        <w:t xml:space="preserve">  </w:t>
      </w:r>
      <w:bookmarkStart w:id="50" w:name="_Toc14454"/>
      <w:r>
        <w:rPr>
          <w:rFonts w:hint="eastAsia"/>
        </w:rPr>
        <w:t xml:space="preserve">9.2.2 </w:t>
      </w:r>
      <w:r>
        <w:rPr>
          <w:rFonts w:hint="eastAsia"/>
        </w:rPr>
        <w:t>竞价确认结果</w:t>
      </w:r>
      <w:bookmarkEnd w:id="50"/>
    </w:p>
    <w:p w14:paraId="16C6176F" w14:textId="77777777" w:rsidR="00346687" w:rsidRDefault="00000000">
      <w:pPr>
        <w:ind w:firstLineChars="0" w:firstLine="0"/>
      </w:pPr>
      <w:r>
        <w:rPr>
          <w:rFonts w:hint="eastAsia"/>
        </w:rPr>
        <w:t xml:space="preserve">     </w:t>
      </w:r>
      <w:r>
        <w:rPr>
          <w:rFonts w:hint="eastAsia"/>
        </w:rPr>
        <w:t>报价结束后，采购人在我的竞价菜单下进行结果确认</w:t>
      </w:r>
    </w:p>
    <w:p w14:paraId="487DA88F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A5ACC12" wp14:editId="58539738">
            <wp:extent cx="5270500" cy="2448560"/>
            <wp:effectExtent l="0" t="0" r="2540" b="5080"/>
            <wp:docPr id="14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8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4860" w14:textId="77777777" w:rsidR="00346687" w:rsidRDefault="00000000">
      <w:pPr>
        <w:ind w:firstLine="420"/>
      </w:pPr>
      <w:r>
        <w:rPr>
          <w:rFonts w:hint="eastAsia"/>
        </w:rPr>
        <w:t>可选择提交审批或废标</w:t>
      </w:r>
    </w:p>
    <w:p w14:paraId="13BD36DC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9DD2087" wp14:editId="5335A512">
            <wp:extent cx="5264150" cy="2598420"/>
            <wp:effectExtent l="0" t="0" r="8890" b="7620"/>
            <wp:docPr id="14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8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614C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废标须输入废标原因后进行提交</w:t>
      </w:r>
    </w:p>
    <w:p w14:paraId="40179679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C0A8F10" wp14:editId="4C1F2564">
            <wp:extent cx="5272405" cy="2100580"/>
            <wp:effectExtent l="0" t="0" r="635" b="2540"/>
            <wp:docPr id="14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8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6F14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提交审批须输入成交结果说明后进行提交</w:t>
      </w:r>
    </w:p>
    <w:p w14:paraId="33564B47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1EA393B" wp14:editId="71A26658">
            <wp:extent cx="5266055" cy="2136140"/>
            <wp:effectExtent l="0" t="0" r="10795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A3AF" w14:textId="77777777" w:rsidR="00346687" w:rsidRDefault="00000000">
      <w:pPr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</w:rPr>
        <w:t>如中标，提交成交结果说明后，需要单位审核人进行审核</w:t>
      </w:r>
    </w:p>
    <w:p w14:paraId="649E2F96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E3D3CF8" wp14:editId="0E58F1CE">
            <wp:extent cx="5267960" cy="1567180"/>
            <wp:effectExtent l="0" t="0" r="5080" b="2540"/>
            <wp:docPr id="15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9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847B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05411B1F" wp14:editId="2DBA18FA">
            <wp:extent cx="5270500" cy="2123440"/>
            <wp:effectExtent l="0" t="0" r="2540" b="10160"/>
            <wp:docPr id="15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9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273F" w14:textId="77777777" w:rsidR="00346687" w:rsidRDefault="00000000">
      <w:pPr>
        <w:ind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审核通过后，由单位经办人在我的竞价菜单下进行结果发布</w:t>
      </w:r>
    </w:p>
    <w:p w14:paraId="280D5715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75D08CF" wp14:editId="2727CCCF">
            <wp:extent cx="5269865" cy="2427605"/>
            <wp:effectExtent l="0" t="0" r="3175" b="10795"/>
            <wp:docPr id="15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9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8723" w14:textId="77777777" w:rsidR="00346687" w:rsidRDefault="00000000">
      <w:pPr>
        <w:ind w:firstLine="420"/>
      </w:pPr>
      <w:r>
        <w:rPr>
          <w:rFonts w:hint="eastAsia"/>
        </w:rPr>
        <w:t>注：在项目未发布中标结果前，采购人可进行终止或废标操作。</w:t>
      </w:r>
    </w:p>
    <w:p w14:paraId="019720A3" w14:textId="77777777" w:rsidR="00346687" w:rsidRDefault="00000000">
      <w:pPr>
        <w:pStyle w:val="3"/>
      </w:pPr>
      <w:bookmarkStart w:id="51" w:name="_Toc20381"/>
      <w:r>
        <w:rPr>
          <w:rFonts w:hint="eastAsia"/>
        </w:rPr>
        <w:t xml:space="preserve">9.2.3 </w:t>
      </w:r>
      <w:r>
        <w:rPr>
          <w:rFonts w:hint="eastAsia"/>
        </w:rPr>
        <w:t>竞价大厅</w:t>
      </w:r>
      <w:bookmarkEnd w:id="51"/>
    </w:p>
    <w:p w14:paraId="1DCBB54E" w14:textId="77777777" w:rsidR="00346687" w:rsidRDefault="00000000">
      <w:pPr>
        <w:ind w:firstLine="420"/>
      </w:pPr>
      <w:r>
        <w:rPr>
          <w:rFonts w:hint="eastAsia"/>
        </w:rPr>
        <w:t xml:space="preserve"> </w:t>
      </w:r>
      <w:r>
        <w:rPr>
          <w:rFonts w:hint="eastAsia"/>
        </w:rPr>
        <w:t>采购人可通过竞价大厅看到所有竞价项目及项目状态</w:t>
      </w:r>
    </w:p>
    <w:p w14:paraId="2AF72BA2" w14:textId="77777777" w:rsidR="0034668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CE8F259" wp14:editId="4FA60F4E">
            <wp:extent cx="5269865" cy="2365375"/>
            <wp:effectExtent l="0" t="0" r="3175" b="12065"/>
            <wp:docPr id="15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9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B0F7" w14:textId="77777777" w:rsidR="0034668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0A60E69" wp14:editId="6D839B46">
            <wp:extent cx="5260975" cy="2339975"/>
            <wp:effectExtent l="0" t="0" r="12065" b="6985"/>
            <wp:docPr id="15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9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E463" w14:textId="77777777" w:rsidR="00346687" w:rsidRDefault="00346687">
      <w:pPr>
        <w:ind w:firstLine="420"/>
      </w:pPr>
    </w:p>
    <w:sectPr w:rsidR="00346687">
      <w:headerReference w:type="default" r:id="rId104"/>
      <w:footerReference w:type="default" r:id="rId10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3D953" w14:textId="77777777" w:rsidR="0040792E" w:rsidRDefault="0040792E">
      <w:pPr>
        <w:spacing w:line="240" w:lineRule="auto"/>
        <w:ind w:firstLine="420"/>
      </w:pPr>
      <w:r>
        <w:separator/>
      </w:r>
    </w:p>
  </w:endnote>
  <w:endnote w:type="continuationSeparator" w:id="0">
    <w:p w14:paraId="2CBF4030" w14:textId="77777777" w:rsidR="0040792E" w:rsidRDefault="0040792E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88D7F" w14:textId="77777777" w:rsidR="00346687" w:rsidRDefault="00000000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FF28B" wp14:editId="1A88B93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36D44B" w14:textId="77777777" w:rsidR="00346687" w:rsidRDefault="00000000">
                          <w:pPr>
                            <w:pStyle w:val="a3"/>
                            <w:ind w:firstLine="360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26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FF28B" id="_x0000_t202" coordsize="21600,21600" o:spt="202" path="m,l,21600r21600,l21600,xe">
              <v:stroke joinstyle="miter"/>
              <v:path gradientshapeok="t" o:connecttype="rect"/>
            </v:shapetype>
            <v:shape id="文本框 5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A36D44B" w14:textId="77777777" w:rsidR="00346687" w:rsidRDefault="00000000">
                    <w:pPr>
                      <w:pStyle w:val="a3"/>
                      <w:ind w:firstLine="360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26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23EFA" w14:textId="77777777" w:rsidR="0040792E" w:rsidRDefault="0040792E">
      <w:pPr>
        <w:ind w:firstLine="420"/>
      </w:pPr>
      <w:r>
        <w:separator/>
      </w:r>
    </w:p>
  </w:footnote>
  <w:footnote w:type="continuationSeparator" w:id="0">
    <w:p w14:paraId="43BEF4A8" w14:textId="77777777" w:rsidR="0040792E" w:rsidRDefault="0040792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7138C" w14:textId="77777777" w:rsidR="00346687" w:rsidRDefault="00346687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A15B5"/>
    <w:multiLevelType w:val="multilevel"/>
    <w:tmpl w:val="4B9A15B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1D4284D"/>
    <w:multiLevelType w:val="multilevel"/>
    <w:tmpl w:val="71D4284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30689036">
    <w:abstractNumId w:val="1"/>
  </w:num>
  <w:num w:numId="2" w16cid:durableId="40834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c2ZGZiNzZiNDVlOGViOWVmM2JhOTY0NGJkNjUyYzgifQ=="/>
  </w:docVars>
  <w:rsids>
    <w:rsidRoot w:val="349745F7"/>
    <w:rsid w:val="00346687"/>
    <w:rsid w:val="0040792E"/>
    <w:rsid w:val="00721423"/>
    <w:rsid w:val="007E4CA5"/>
    <w:rsid w:val="01691B14"/>
    <w:rsid w:val="02962AA2"/>
    <w:rsid w:val="035D6442"/>
    <w:rsid w:val="03B920E2"/>
    <w:rsid w:val="03CB2647"/>
    <w:rsid w:val="03E312C3"/>
    <w:rsid w:val="04F27A0F"/>
    <w:rsid w:val="05A00AB1"/>
    <w:rsid w:val="05D04A65"/>
    <w:rsid w:val="06936FD0"/>
    <w:rsid w:val="078A2910"/>
    <w:rsid w:val="08646E76"/>
    <w:rsid w:val="0A0C1573"/>
    <w:rsid w:val="0BAC2F8D"/>
    <w:rsid w:val="0BFF1DF8"/>
    <w:rsid w:val="0C5C7E64"/>
    <w:rsid w:val="0D5A25F6"/>
    <w:rsid w:val="0DBD51B0"/>
    <w:rsid w:val="0DDD72ED"/>
    <w:rsid w:val="0EC0624C"/>
    <w:rsid w:val="0F3330FE"/>
    <w:rsid w:val="10F4347F"/>
    <w:rsid w:val="11532DEB"/>
    <w:rsid w:val="12E017EF"/>
    <w:rsid w:val="13166FBF"/>
    <w:rsid w:val="151267AE"/>
    <w:rsid w:val="151E03AD"/>
    <w:rsid w:val="15956E96"/>
    <w:rsid w:val="168B3880"/>
    <w:rsid w:val="16EA6ADE"/>
    <w:rsid w:val="194F322A"/>
    <w:rsid w:val="198D252C"/>
    <w:rsid w:val="19DA19B7"/>
    <w:rsid w:val="1BBE69F1"/>
    <w:rsid w:val="1D506148"/>
    <w:rsid w:val="1E761259"/>
    <w:rsid w:val="204D7D98"/>
    <w:rsid w:val="20825C93"/>
    <w:rsid w:val="225D0766"/>
    <w:rsid w:val="22857CBD"/>
    <w:rsid w:val="22B10AB2"/>
    <w:rsid w:val="231053C0"/>
    <w:rsid w:val="236C6787"/>
    <w:rsid w:val="24734ACE"/>
    <w:rsid w:val="24CC572F"/>
    <w:rsid w:val="26033731"/>
    <w:rsid w:val="271A6988"/>
    <w:rsid w:val="284303FE"/>
    <w:rsid w:val="2868597F"/>
    <w:rsid w:val="2B1C692F"/>
    <w:rsid w:val="321F3334"/>
    <w:rsid w:val="326F3480"/>
    <w:rsid w:val="32BF2305"/>
    <w:rsid w:val="33CA19D4"/>
    <w:rsid w:val="34684D49"/>
    <w:rsid w:val="34871673"/>
    <w:rsid w:val="349745F7"/>
    <w:rsid w:val="35D25534"/>
    <w:rsid w:val="370D15D3"/>
    <w:rsid w:val="387E1A8A"/>
    <w:rsid w:val="395B30CE"/>
    <w:rsid w:val="398C14D9"/>
    <w:rsid w:val="39EC13BE"/>
    <w:rsid w:val="3AD62D3A"/>
    <w:rsid w:val="3B027CA5"/>
    <w:rsid w:val="3B0A6B5A"/>
    <w:rsid w:val="3B854432"/>
    <w:rsid w:val="3CC80A7A"/>
    <w:rsid w:val="3E74082A"/>
    <w:rsid w:val="3EC53E1D"/>
    <w:rsid w:val="3F4279A0"/>
    <w:rsid w:val="3F6710D8"/>
    <w:rsid w:val="40195E74"/>
    <w:rsid w:val="412634C0"/>
    <w:rsid w:val="41AF7FEB"/>
    <w:rsid w:val="41DF2AEE"/>
    <w:rsid w:val="421767B3"/>
    <w:rsid w:val="422B3569"/>
    <w:rsid w:val="45196AE3"/>
    <w:rsid w:val="46B676F6"/>
    <w:rsid w:val="47A6427C"/>
    <w:rsid w:val="49990BD0"/>
    <w:rsid w:val="4BC575D2"/>
    <w:rsid w:val="4D3B359E"/>
    <w:rsid w:val="50704A9E"/>
    <w:rsid w:val="51381ECB"/>
    <w:rsid w:val="529C2335"/>
    <w:rsid w:val="54C56EAE"/>
    <w:rsid w:val="558B3113"/>
    <w:rsid w:val="56502844"/>
    <w:rsid w:val="5BF85AE7"/>
    <w:rsid w:val="5C4A4BB0"/>
    <w:rsid w:val="5CF60E57"/>
    <w:rsid w:val="5E207A91"/>
    <w:rsid w:val="5E56670C"/>
    <w:rsid w:val="5EB36A3D"/>
    <w:rsid w:val="5EC40C4A"/>
    <w:rsid w:val="6052021B"/>
    <w:rsid w:val="606721D5"/>
    <w:rsid w:val="60FF75F3"/>
    <w:rsid w:val="6119344F"/>
    <w:rsid w:val="619A05C2"/>
    <w:rsid w:val="62D625A3"/>
    <w:rsid w:val="631F20D2"/>
    <w:rsid w:val="68264723"/>
    <w:rsid w:val="6BDD1822"/>
    <w:rsid w:val="6D394EF9"/>
    <w:rsid w:val="6D934609"/>
    <w:rsid w:val="6DE5298B"/>
    <w:rsid w:val="6EBF142E"/>
    <w:rsid w:val="6F280D81"/>
    <w:rsid w:val="6F4771D3"/>
    <w:rsid w:val="6FCC3E02"/>
    <w:rsid w:val="703A0B62"/>
    <w:rsid w:val="705A2209"/>
    <w:rsid w:val="70AC586F"/>
    <w:rsid w:val="71F22A14"/>
    <w:rsid w:val="73326672"/>
    <w:rsid w:val="750162FC"/>
    <w:rsid w:val="794C7B60"/>
    <w:rsid w:val="79C67AA0"/>
    <w:rsid w:val="79E23A8A"/>
    <w:rsid w:val="7A55724E"/>
    <w:rsid w:val="7AA5597C"/>
    <w:rsid w:val="7AC5030D"/>
    <w:rsid w:val="7B2625A7"/>
    <w:rsid w:val="7B270806"/>
    <w:rsid w:val="7BA2010D"/>
    <w:rsid w:val="7D495510"/>
    <w:rsid w:val="7E68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2C56F28"/>
  <w15:docId w15:val="{49C15A9F-38C9-45F8-A22E-3CEBD0FCE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1124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ind w:firstLineChars="0" w:firstLine="0"/>
      <w:outlineLvl w:val="0"/>
    </w:pPr>
    <w:rPr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ind w:firstLineChars="0" w:firstLine="0"/>
      <w:outlineLvl w:val="1"/>
    </w:pPr>
    <w:rPr>
      <w:rFonts w:ascii="Arial" w:eastAsia="黑体" w:hAnsi="Arial"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ind w:firstLineChars="0" w:firstLine="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按钮"/>
    <w:basedOn w:val="a"/>
    <w:autoRedefine/>
    <w:qFormat/>
    <w:pPr>
      <w:jc w:val="center"/>
    </w:pPr>
    <w:rPr>
      <w:b/>
      <w:sz w:val="48"/>
    </w:rPr>
  </w:style>
  <w:style w:type="paragraph" w:styleId="a7">
    <w:name w:val="List Paragraph"/>
    <w:basedOn w:val="a"/>
    <w:autoRedefine/>
    <w:uiPriority w:val="34"/>
    <w:qFormat/>
    <w:pPr>
      <w:ind w:firstLine="420"/>
    </w:pPr>
  </w:style>
  <w:style w:type="character" w:customStyle="1" w:styleId="a8">
    <w:name w:val="按钮背景"/>
    <w:autoRedefine/>
    <w:uiPriority w:val="1"/>
    <w:qFormat/>
    <w:rPr>
      <w:rFonts w:ascii="Times New Roman" w:eastAsia="宋体" w:hAnsi="Times New Roman"/>
      <w:color w:val="000000" w:themeColor="text1"/>
      <w:bdr w:val="single" w:sz="4" w:space="0" w:color="auto"/>
      <w:shd w:val="clear" w:color="auto" w:fill="91ABDF" w:themeFill="accent1" w:themeFillTint="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1057</Words>
  <Characters>6030</Characters>
  <Application>Microsoft Office Word</Application>
  <DocSecurity>0</DocSecurity>
  <Lines>50</Lines>
  <Paragraphs>14</Paragraphs>
  <ScaleCrop>false</ScaleCrop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博思运维</dc:creator>
  <cp:lastModifiedBy>吕付波 吕付波</cp:lastModifiedBy>
  <cp:revision>2</cp:revision>
  <dcterms:created xsi:type="dcterms:W3CDTF">2024-04-03T02:29:00Z</dcterms:created>
  <dcterms:modified xsi:type="dcterms:W3CDTF">2024-04-03T02:29:00Z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A2061F0D5102484295302DD1640AB408_11</vt:lpwstr>
  </property>
</Properties>
</file>